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2A6659" w14:textId="77777777" w:rsidR="00502EF9" w:rsidRDefault="00502EF9" w:rsidP="00660781">
      <w:pPr>
        <w:spacing w:after="0" w:line="240" w:lineRule="auto"/>
        <w:ind w:right="28"/>
        <w:jc w:val="center"/>
        <w:rPr>
          <w:rFonts w:ascii="Verdana" w:eastAsia="Times New Roman" w:hAnsi="Verdana" w:cs="Arial"/>
          <w:b/>
          <w:color w:val="002060"/>
          <w:sz w:val="28"/>
          <w:szCs w:val="36"/>
          <w:lang w:val="en-GB"/>
        </w:rPr>
      </w:pPr>
    </w:p>
    <w:p w14:paraId="440AFB76" w14:textId="77777777" w:rsidR="003E0C23" w:rsidRPr="00637D8C" w:rsidRDefault="003E0C23" w:rsidP="00660781">
      <w:pPr>
        <w:spacing w:after="0" w:line="240" w:lineRule="auto"/>
        <w:ind w:right="28"/>
        <w:jc w:val="center"/>
        <w:rPr>
          <w:rFonts w:ascii="Verdana" w:eastAsia="Times New Roman" w:hAnsi="Verdana" w:cs="Arial"/>
          <w:b/>
          <w:color w:val="002060"/>
          <w:sz w:val="28"/>
          <w:szCs w:val="36"/>
          <w:lang w:val="en-GB"/>
        </w:rPr>
      </w:pPr>
      <w:r w:rsidRPr="00A04811">
        <w:rPr>
          <w:noProof/>
          <w:lang w:val="en-US"/>
        </w:rPr>
        <w:drawing>
          <wp:anchor distT="0" distB="0" distL="114300" distR="114300" simplePos="0" relativeHeight="251658241" behindDoc="0" locked="0" layoutInCell="1" allowOverlap="1" wp14:anchorId="58C86115" wp14:editId="1A415678">
            <wp:simplePos x="0" y="0"/>
            <wp:positionH relativeFrom="column">
              <wp:posOffset>-161925</wp:posOffset>
            </wp:positionH>
            <wp:positionV relativeFrom="paragraph">
              <wp:posOffset>-238125</wp:posOffset>
            </wp:positionV>
            <wp:extent cx="1877982" cy="381000"/>
            <wp:effectExtent l="0" t="0" r="8255" b="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886632" cy="382755"/>
                    </a:xfrm>
                    <a:prstGeom prst="rect">
                      <a:avLst/>
                    </a:prstGeom>
                    <a:noFill/>
                  </pic:spPr>
                </pic:pic>
              </a:graphicData>
            </a:graphic>
            <wp14:sizeRelH relativeFrom="page">
              <wp14:pctWidth>0</wp14:pctWidth>
            </wp14:sizeRelH>
            <wp14:sizeRelV relativeFrom="page">
              <wp14:pctHeight>0</wp14:pctHeight>
            </wp14:sizeRelV>
          </wp:anchor>
        </w:drawing>
      </w:r>
      <w:r w:rsidRPr="305EAB8B">
        <w:rPr>
          <w:rFonts w:ascii="Verdana" w:eastAsia="Times New Roman" w:hAnsi="Verdana" w:cs="Arial"/>
          <w:b/>
          <w:bCs/>
          <w:color w:val="002060"/>
          <w:sz w:val="28"/>
          <w:szCs w:val="28"/>
          <w:lang w:val="en-GB"/>
        </w:rPr>
        <w:t xml:space="preserve">Online </w:t>
      </w:r>
      <w:r w:rsidRPr="305EAB8B" w:rsidDel="00DC1B56">
        <w:rPr>
          <w:rFonts w:ascii="Verdana" w:eastAsia="Times New Roman" w:hAnsi="Verdana" w:cs="Arial"/>
          <w:b/>
          <w:bCs/>
          <w:color w:val="002060"/>
          <w:sz w:val="28"/>
          <w:szCs w:val="28"/>
          <w:lang w:val="en-GB"/>
        </w:rPr>
        <w:t>Learning Agree</w:t>
      </w:r>
      <w:r w:rsidRPr="305EAB8B">
        <w:rPr>
          <w:rFonts w:ascii="Verdana" w:eastAsia="Times New Roman" w:hAnsi="Verdana" w:cs="Arial"/>
          <w:b/>
          <w:bCs/>
          <w:color w:val="002060"/>
          <w:sz w:val="28"/>
          <w:szCs w:val="28"/>
          <w:lang w:val="en-GB"/>
        </w:rPr>
        <w:t xml:space="preserve">ment </w:t>
      </w:r>
    </w:p>
    <w:p w14:paraId="3C0B60F1" w14:textId="77777777" w:rsidR="003E0C23" w:rsidRDefault="003E0C23" w:rsidP="00660781">
      <w:pPr>
        <w:spacing w:after="0" w:line="240" w:lineRule="auto"/>
        <w:ind w:right="28"/>
        <w:jc w:val="center"/>
        <w:rPr>
          <w:rFonts w:ascii="Verdana" w:eastAsia="Times New Roman" w:hAnsi="Verdana" w:cs="Arial"/>
          <w:b/>
          <w:color w:val="002060"/>
          <w:sz w:val="28"/>
          <w:szCs w:val="36"/>
          <w:lang w:val="en-GB"/>
        </w:rPr>
      </w:pPr>
      <w:r w:rsidRPr="00C418D6">
        <w:rPr>
          <w:rFonts w:ascii="Verdana" w:eastAsia="Times New Roman" w:hAnsi="Verdana" w:cs="Arial"/>
          <w:b/>
          <w:color w:val="002060"/>
          <w:sz w:val="28"/>
          <w:szCs w:val="36"/>
          <w:lang w:val="en-GB"/>
        </w:rPr>
        <w:t xml:space="preserve">Student </w:t>
      </w:r>
      <w:r>
        <w:rPr>
          <w:rFonts w:ascii="Verdana" w:eastAsia="Times New Roman" w:hAnsi="Verdana" w:cs="Arial"/>
          <w:b/>
          <w:color w:val="002060"/>
          <w:sz w:val="28"/>
          <w:szCs w:val="36"/>
          <w:lang w:val="en-GB"/>
        </w:rPr>
        <w:t>M</w:t>
      </w:r>
      <w:r w:rsidRPr="00637D8C">
        <w:rPr>
          <w:rFonts w:ascii="Verdana" w:eastAsia="Times New Roman" w:hAnsi="Verdana" w:cs="Arial"/>
          <w:b/>
          <w:color w:val="002060"/>
          <w:sz w:val="28"/>
          <w:szCs w:val="36"/>
          <w:lang w:val="en-GB"/>
        </w:rPr>
        <w:t xml:space="preserve">obility for </w:t>
      </w:r>
      <w:r>
        <w:rPr>
          <w:rFonts w:ascii="Verdana" w:eastAsia="Times New Roman" w:hAnsi="Verdana" w:cs="Arial"/>
          <w:b/>
          <w:color w:val="002060"/>
          <w:sz w:val="28"/>
          <w:szCs w:val="36"/>
          <w:lang w:val="en-GB"/>
        </w:rPr>
        <w:t>S</w:t>
      </w:r>
      <w:r w:rsidRPr="00637D8C">
        <w:rPr>
          <w:rFonts w:ascii="Verdana" w:eastAsia="Times New Roman" w:hAnsi="Verdana" w:cs="Arial"/>
          <w:b/>
          <w:color w:val="002060"/>
          <w:sz w:val="28"/>
          <w:szCs w:val="36"/>
          <w:lang w:val="en-GB"/>
        </w:rPr>
        <w:t>tudies</w:t>
      </w:r>
    </w:p>
    <w:p w14:paraId="72A3D3EC" w14:textId="77777777" w:rsidR="00F809EB" w:rsidRPr="00660781" w:rsidRDefault="00F809EB" w:rsidP="00660781">
      <w:pPr>
        <w:spacing w:after="0" w:line="240" w:lineRule="auto"/>
        <w:ind w:right="28"/>
        <w:jc w:val="center"/>
        <w:rPr>
          <w:rFonts w:ascii="Verdana" w:eastAsia="Times New Roman" w:hAnsi="Verdana" w:cs="Arial"/>
          <w:b/>
          <w:color w:val="002060"/>
          <w:lang w:val="en-GB"/>
        </w:rPr>
      </w:pPr>
    </w:p>
    <w:p w14:paraId="4494D812" w14:textId="77777777" w:rsidR="00413573" w:rsidRDefault="008667EB" w:rsidP="00660781">
      <w:pPr>
        <w:spacing w:after="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t xml:space="preserve">General information </w:t>
      </w:r>
    </w:p>
    <w:tbl>
      <w:tblPr>
        <w:tblStyle w:val="TableGrid"/>
        <w:tblW w:w="11199" w:type="dxa"/>
        <w:tblInd w:w="-318" w:type="dxa"/>
        <w:tblLook w:val="04A0" w:firstRow="1" w:lastRow="0" w:firstColumn="1" w:lastColumn="0" w:noHBand="0" w:noVBand="1"/>
      </w:tblPr>
      <w:tblGrid>
        <w:gridCol w:w="1492"/>
        <w:gridCol w:w="1545"/>
        <w:gridCol w:w="1417"/>
        <w:gridCol w:w="499"/>
        <w:gridCol w:w="1400"/>
        <w:gridCol w:w="1605"/>
        <w:gridCol w:w="664"/>
        <w:gridCol w:w="2577"/>
      </w:tblGrid>
      <w:tr w:rsidR="006865BA" w14:paraId="59B67FEF" w14:textId="77777777" w:rsidTr="00660781">
        <w:trPr>
          <w:trHeight w:val="70"/>
        </w:trPr>
        <w:tc>
          <w:tcPr>
            <w:tcW w:w="1547" w:type="dxa"/>
            <w:vMerge w:val="restart"/>
            <w:shd w:val="clear" w:color="auto" w:fill="D5DCE4" w:themeFill="text2" w:themeFillTint="33"/>
            <w:vAlign w:val="center"/>
          </w:tcPr>
          <w:p w14:paraId="26CE6591" w14:textId="77777777" w:rsidR="00E4761F" w:rsidRPr="002A00C3" w:rsidRDefault="00E4761F" w:rsidP="0066078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Student</w:t>
            </w:r>
          </w:p>
          <w:p w14:paraId="0D0B940D" w14:textId="77777777" w:rsidR="00E4761F" w:rsidRPr="002A00C3" w:rsidRDefault="00E4761F" w:rsidP="00660781">
            <w:pPr>
              <w:spacing w:after="0" w:line="240" w:lineRule="auto"/>
              <w:jc w:val="center"/>
              <w:rPr>
                <w:rFonts w:ascii="Calibri" w:eastAsia="Times New Roman" w:hAnsi="Calibri" w:cs="Times New Roman"/>
                <w:b/>
                <w:bCs/>
                <w:color w:val="000000"/>
                <w:sz w:val="16"/>
                <w:szCs w:val="16"/>
                <w:lang w:val="en-GB" w:eastAsia="en-GB"/>
              </w:rPr>
            </w:pPr>
          </w:p>
        </w:tc>
        <w:tc>
          <w:tcPr>
            <w:tcW w:w="1573" w:type="dxa"/>
            <w:shd w:val="clear" w:color="auto" w:fill="D0CECE" w:themeFill="background2" w:themeFillShade="E6"/>
            <w:vAlign w:val="bottom"/>
          </w:tcPr>
          <w:p w14:paraId="3875620C" w14:textId="77777777" w:rsidR="00E4761F" w:rsidRPr="002A00C3" w:rsidRDefault="00E4761F" w:rsidP="0066078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Last name(s)</w:t>
            </w:r>
          </w:p>
        </w:tc>
        <w:tc>
          <w:tcPr>
            <w:tcW w:w="1417" w:type="dxa"/>
            <w:shd w:val="clear" w:color="auto" w:fill="D0CECE" w:themeFill="background2" w:themeFillShade="E6"/>
            <w:vAlign w:val="bottom"/>
          </w:tcPr>
          <w:p w14:paraId="2106AF86" w14:textId="77777777" w:rsidR="00E4761F" w:rsidRPr="002A00C3" w:rsidRDefault="00E4761F" w:rsidP="0066078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First name(s)</w:t>
            </w:r>
          </w:p>
        </w:tc>
        <w:tc>
          <w:tcPr>
            <w:tcW w:w="1783" w:type="dxa"/>
            <w:gridSpan w:val="2"/>
            <w:shd w:val="clear" w:color="auto" w:fill="D0CECE" w:themeFill="background2" w:themeFillShade="E6"/>
            <w:vAlign w:val="bottom"/>
          </w:tcPr>
          <w:p w14:paraId="3937BC18" w14:textId="77777777" w:rsidR="00E4761F" w:rsidRPr="002A00C3" w:rsidRDefault="00E4761F" w:rsidP="0066078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Date of birth</w:t>
            </w:r>
          </w:p>
        </w:tc>
        <w:tc>
          <w:tcPr>
            <w:tcW w:w="2288" w:type="dxa"/>
            <w:gridSpan w:val="2"/>
            <w:shd w:val="clear" w:color="auto" w:fill="D0CECE" w:themeFill="background2" w:themeFillShade="E6"/>
          </w:tcPr>
          <w:p w14:paraId="2746DCC8" w14:textId="77777777" w:rsidR="00E4761F" w:rsidRPr="002A00C3" w:rsidRDefault="00E4761F" w:rsidP="0066078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Nationality</w:t>
            </w:r>
          </w:p>
        </w:tc>
        <w:tc>
          <w:tcPr>
            <w:tcW w:w="2591" w:type="dxa"/>
            <w:shd w:val="clear" w:color="auto" w:fill="D0CECE" w:themeFill="background2" w:themeFillShade="E6"/>
            <w:vAlign w:val="bottom"/>
          </w:tcPr>
          <w:p w14:paraId="482CD6AF" w14:textId="6BC36EDB" w:rsidR="00E4761F" w:rsidRPr="002A00C3" w:rsidRDefault="00555F03" w:rsidP="00660781">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Gender</w:t>
            </w:r>
          </w:p>
        </w:tc>
      </w:tr>
      <w:tr w:rsidR="00E4761F" w14:paraId="60061E4C" w14:textId="77777777" w:rsidTr="00E4761F">
        <w:tc>
          <w:tcPr>
            <w:tcW w:w="1547" w:type="dxa"/>
            <w:vMerge/>
            <w:shd w:val="clear" w:color="auto" w:fill="D5DCE4" w:themeFill="text2" w:themeFillTint="33"/>
            <w:vAlign w:val="bottom"/>
          </w:tcPr>
          <w:p w14:paraId="44EAFD9C" w14:textId="77777777" w:rsidR="00E4761F" w:rsidRPr="002A00C3" w:rsidRDefault="00E4761F" w:rsidP="00660781">
            <w:pPr>
              <w:spacing w:after="0" w:line="240" w:lineRule="auto"/>
              <w:rPr>
                <w:rFonts w:ascii="Calibri" w:eastAsia="Times New Roman" w:hAnsi="Calibri" w:cs="Times New Roman"/>
                <w:color w:val="000000"/>
                <w:lang w:val="en-GB" w:eastAsia="en-GB"/>
              </w:rPr>
            </w:pPr>
          </w:p>
        </w:tc>
        <w:tc>
          <w:tcPr>
            <w:tcW w:w="1573" w:type="dxa"/>
          </w:tcPr>
          <w:p w14:paraId="4B94D5A5" w14:textId="70EB9346" w:rsidR="00E4761F" w:rsidRPr="00154B59" w:rsidRDefault="00E4761F" w:rsidP="00154B59">
            <w:pPr>
              <w:spacing w:after="0" w:line="240" w:lineRule="auto"/>
              <w:jc w:val="center"/>
              <w:rPr>
                <w:rFonts w:ascii="Arial" w:hAnsi="Arial" w:cs="Arial"/>
                <w:color w:val="000000"/>
                <w:sz w:val="17"/>
                <w:szCs w:val="17"/>
                <w:lang w:val="nl-NL"/>
              </w:rPr>
            </w:pPr>
          </w:p>
        </w:tc>
        <w:tc>
          <w:tcPr>
            <w:tcW w:w="1417" w:type="dxa"/>
          </w:tcPr>
          <w:p w14:paraId="3DEEC669" w14:textId="70F13783" w:rsidR="00E4761F" w:rsidRPr="00A417F0" w:rsidRDefault="00E4761F" w:rsidP="00660781">
            <w:pPr>
              <w:spacing w:after="0" w:line="240" w:lineRule="auto"/>
              <w:ind w:right="28"/>
              <w:jc w:val="center"/>
              <w:rPr>
                <w:rFonts w:ascii="Verdana" w:eastAsia="Times New Roman" w:hAnsi="Verdana" w:cs="Arial"/>
                <w:bCs/>
                <w:color w:val="002060"/>
                <w:sz w:val="20"/>
                <w:szCs w:val="20"/>
                <w:lang w:val="en-GB"/>
              </w:rPr>
            </w:pPr>
          </w:p>
        </w:tc>
        <w:tc>
          <w:tcPr>
            <w:tcW w:w="1783" w:type="dxa"/>
            <w:gridSpan w:val="2"/>
          </w:tcPr>
          <w:p w14:paraId="3656B9AB" w14:textId="77777777" w:rsidR="00E4761F" w:rsidRPr="00A417F0" w:rsidRDefault="00E4761F" w:rsidP="00660781">
            <w:pPr>
              <w:spacing w:after="0" w:line="240" w:lineRule="auto"/>
              <w:ind w:right="28"/>
              <w:jc w:val="center"/>
              <w:rPr>
                <w:rFonts w:ascii="Verdana" w:eastAsia="Times New Roman" w:hAnsi="Verdana" w:cs="Arial"/>
                <w:bCs/>
                <w:color w:val="002060"/>
                <w:sz w:val="20"/>
                <w:szCs w:val="20"/>
                <w:lang w:val="en-GB"/>
              </w:rPr>
            </w:pPr>
          </w:p>
        </w:tc>
        <w:tc>
          <w:tcPr>
            <w:tcW w:w="2288" w:type="dxa"/>
            <w:gridSpan w:val="2"/>
          </w:tcPr>
          <w:p w14:paraId="45FB0818" w14:textId="77777777" w:rsidR="00E4761F" w:rsidRPr="00A417F0" w:rsidRDefault="00E4761F" w:rsidP="00660781">
            <w:pPr>
              <w:spacing w:after="0" w:line="240" w:lineRule="auto"/>
              <w:ind w:right="28"/>
              <w:jc w:val="center"/>
              <w:rPr>
                <w:rFonts w:ascii="Verdana" w:eastAsia="Times New Roman" w:hAnsi="Verdana" w:cs="Arial"/>
                <w:bCs/>
                <w:color w:val="002060"/>
                <w:sz w:val="20"/>
                <w:szCs w:val="20"/>
                <w:lang w:val="en-GB"/>
              </w:rPr>
            </w:pPr>
          </w:p>
        </w:tc>
        <w:tc>
          <w:tcPr>
            <w:tcW w:w="2591" w:type="dxa"/>
          </w:tcPr>
          <w:p w14:paraId="049F31CB" w14:textId="77777777" w:rsidR="00E4761F" w:rsidRPr="00A417F0" w:rsidRDefault="00E4761F" w:rsidP="00660781">
            <w:pPr>
              <w:spacing w:after="0" w:line="240" w:lineRule="auto"/>
              <w:ind w:right="28"/>
              <w:jc w:val="center"/>
              <w:rPr>
                <w:rFonts w:ascii="Verdana" w:eastAsia="Times New Roman" w:hAnsi="Verdana" w:cs="Arial"/>
                <w:bCs/>
                <w:color w:val="002060"/>
                <w:sz w:val="20"/>
                <w:szCs w:val="20"/>
                <w:lang w:val="en-GB"/>
              </w:rPr>
            </w:pPr>
          </w:p>
        </w:tc>
      </w:tr>
      <w:tr w:rsidR="006865BA" w14:paraId="7F2FD049" w14:textId="77777777" w:rsidTr="00E4761F">
        <w:tc>
          <w:tcPr>
            <w:tcW w:w="1547" w:type="dxa"/>
            <w:vMerge/>
            <w:shd w:val="clear" w:color="auto" w:fill="D5DCE4" w:themeFill="text2" w:themeFillTint="33"/>
            <w:vAlign w:val="bottom"/>
          </w:tcPr>
          <w:p w14:paraId="53128261" w14:textId="77777777" w:rsidR="00E4761F" w:rsidRPr="002A00C3" w:rsidRDefault="00E4761F" w:rsidP="00660781">
            <w:pPr>
              <w:spacing w:after="0" w:line="240" w:lineRule="auto"/>
              <w:rPr>
                <w:rFonts w:ascii="Calibri" w:eastAsia="Times New Roman" w:hAnsi="Calibri" w:cs="Times New Roman"/>
                <w:color w:val="000000"/>
                <w:lang w:val="en-GB" w:eastAsia="en-GB"/>
              </w:rPr>
            </w:pPr>
          </w:p>
        </w:tc>
        <w:tc>
          <w:tcPr>
            <w:tcW w:w="2990" w:type="dxa"/>
            <w:gridSpan w:val="2"/>
            <w:shd w:val="clear" w:color="auto" w:fill="D9D9D9" w:themeFill="background1" w:themeFillShade="D9"/>
          </w:tcPr>
          <w:p w14:paraId="4CE4DA0E" w14:textId="77777777" w:rsidR="00E4761F" w:rsidRPr="00E4761F" w:rsidRDefault="00E4761F" w:rsidP="00660781">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ESI</w:t>
            </w:r>
          </w:p>
        </w:tc>
        <w:tc>
          <w:tcPr>
            <w:tcW w:w="1783" w:type="dxa"/>
            <w:gridSpan w:val="2"/>
            <w:shd w:val="clear" w:color="auto" w:fill="D9D9D9" w:themeFill="background1" w:themeFillShade="D9"/>
          </w:tcPr>
          <w:p w14:paraId="58725506" w14:textId="77777777" w:rsidR="00E4761F" w:rsidRPr="00E4761F" w:rsidRDefault="00E4761F" w:rsidP="0066078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Study cycle</w:t>
            </w:r>
          </w:p>
        </w:tc>
        <w:tc>
          <w:tcPr>
            <w:tcW w:w="2288" w:type="dxa"/>
            <w:gridSpan w:val="2"/>
            <w:shd w:val="clear" w:color="auto" w:fill="D9D9D9" w:themeFill="background1" w:themeFillShade="D9"/>
          </w:tcPr>
          <w:p w14:paraId="29AC0444" w14:textId="23C9B720" w:rsidR="00555F03" w:rsidRPr="00E4761F" w:rsidRDefault="00E4761F" w:rsidP="0066078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Field of education</w:t>
            </w:r>
            <w:r w:rsidR="00660781">
              <w:rPr>
                <w:rFonts w:ascii="Calibri" w:eastAsia="Times New Roman" w:hAnsi="Calibri" w:cs="Times New Roman"/>
                <w:b/>
                <w:bCs/>
                <w:color w:val="000000"/>
                <w:sz w:val="16"/>
                <w:szCs w:val="16"/>
                <w:lang w:val="en-GB" w:eastAsia="en-GB"/>
              </w:rPr>
              <w:t xml:space="preserve"> </w:t>
            </w:r>
            <w:r w:rsidR="00555F03">
              <w:rPr>
                <w:rFonts w:ascii="Calibri" w:eastAsia="Times New Roman" w:hAnsi="Calibri" w:cs="Times New Roman"/>
                <w:b/>
                <w:bCs/>
                <w:color w:val="000000"/>
                <w:sz w:val="16"/>
                <w:szCs w:val="16"/>
                <w:lang w:val="en-GB" w:eastAsia="en-GB"/>
              </w:rPr>
              <w:t>(ISCED)</w:t>
            </w:r>
          </w:p>
        </w:tc>
        <w:tc>
          <w:tcPr>
            <w:tcW w:w="2591" w:type="dxa"/>
            <w:shd w:val="clear" w:color="auto" w:fill="D9D9D9" w:themeFill="background1" w:themeFillShade="D9"/>
          </w:tcPr>
          <w:p w14:paraId="44FAD7F5" w14:textId="18BE7DBD" w:rsidR="00E4761F" w:rsidRPr="00E4761F" w:rsidRDefault="00555F03" w:rsidP="0066078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Field of education</w:t>
            </w:r>
            <w:r>
              <w:rPr>
                <w:rFonts w:ascii="Calibri" w:eastAsia="Times New Roman" w:hAnsi="Calibri" w:cs="Times New Roman"/>
                <w:b/>
                <w:bCs/>
                <w:color w:val="000000"/>
                <w:sz w:val="16"/>
                <w:szCs w:val="16"/>
                <w:lang w:val="en-GB" w:eastAsia="en-GB"/>
              </w:rPr>
              <w:t xml:space="preserve"> </w:t>
            </w:r>
            <w:r w:rsidR="00660781">
              <w:rPr>
                <w:rFonts w:ascii="Calibri" w:eastAsia="Times New Roman" w:hAnsi="Calibri" w:cs="Times New Roman"/>
                <w:b/>
                <w:bCs/>
                <w:color w:val="000000"/>
                <w:sz w:val="16"/>
                <w:szCs w:val="16"/>
                <w:lang w:val="en-GB" w:eastAsia="en-GB"/>
              </w:rPr>
              <w:t xml:space="preserve"> </w:t>
            </w:r>
            <w:r>
              <w:rPr>
                <w:rFonts w:ascii="Calibri" w:eastAsia="Times New Roman" w:hAnsi="Calibri" w:cs="Times New Roman"/>
                <w:b/>
                <w:bCs/>
                <w:color w:val="000000"/>
                <w:sz w:val="16"/>
                <w:szCs w:val="16"/>
                <w:lang w:val="en-GB" w:eastAsia="en-GB"/>
              </w:rPr>
              <w:t>(clarification)</w:t>
            </w:r>
          </w:p>
        </w:tc>
      </w:tr>
      <w:tr w:rsidR="00E4761F" w14:paraId="62486C05" w14:textId="77777777" w:rsidTr="00E4761F">
        <w:tc>
          <w:tcPr>
            <w:tcW w:w="1547" w:type="dxa"/>
            <w:vMerge/>
            <w:shd w:val="clear" w:color="auto" w:fill="D5DCE4" w:themeFill="text2" w:themeFillTint="33"/>
            <w:vAlign w:val="bottom"/>
          </w:tcPr>
          <w:p w14:paraId="4101652C" w14:textId="77777777" w:rsidR="00E4761F" w:rsidRPr="002A00C3" w:rsidRDefault="00E4761F" w:rsidP="00660781">
            <w:pPr>
              <w:spacing w:after="0" w:line="240" w:lineRule="auto"/>
              <w:rPr>
                <w:rFonts w:ascii="Calibri" w:eastAsia="Times New Roman" w:hAnsi="Calibri" w:cs="Times New Roman"/>
                <w:color w:val="000000"/>
                <w:lang w:val="en-GB" w:eastAsia="en-GB"/>
              </w:rPr>
            </w:pPr>
          </w:p>
        </w:tc>
        <w:tc>
          <w:tcPr>
            <w:tcW w:w="2990" w:type="dxa"/>
            <w:gridSpan w:val="2"/>
          </w:tcPr>
          <w:p w14:paraId="4B99056E" w14:textId="618E9811" w:rsidR="00E4761F" w:rsidRPr="00A417F0" w:rsidRDefault="001F0C82" w:rsidP="00660781">
            <w:pPr>
              <w:spacing w:after="0" w:line="240" w:lineRule="auto"/>
              <w:ind w:right="28"/>
              <w:jc w:val="center"/>
              <w:rPr>
                <w:rFonts w:ascii="Verdana" w:eastAsia="Times New Roman" w:hAnsi="Verdana" w:cs="Arial"/>
                <w:bCs/>
                <w:color w:val="002060"/>
                <w:sz w:val="20"/>
                <w:szCs w:val="20"/>
                <w:lang w:val="en-GB"/>
              </w:rPr>
            </w:pPr>
            <w:r>
              <w:rPr>
                <w:rFonts w:ascii="Verdana" w:eastAsia="Times New Roman" w:hAnsi="Verdana" w:cs="Arial"/>
                <w:bCs/>
                <w:color w:val="002060"/>
                <w:sz w:val="20"/>
                <w:szCs w:val="20"/>
                <w:lang w:val="en-GB"/>
              </w:rPr>
              <w:t>Not applicable</w:t>
            </w:r>
          </w:p>
        </w:tc>
        <w:tc>
          <w:tcPr>
            <w:tcW w:w="1783" w:type="dxa"/>
            <w:gridSpan w:val="2"/>
          </w:tcPr>
          <w:p w14:paraId="1299C43A" w14:textId="77777777" w:rsidR="00E4761F" w:rsidRPr="00A417F0" w:rsidRDefault="00E4761F" w:rsidP="00660781">
            <w:pPr>
              <w:spacing w:after="0" w:line="240" w:lineRule="auto"/>
              <w:ind w:right="28"/>
              <w:jc w:val="center"/>
              <w:rPr>
                <w:rFonts w:ascii="Verdana" w:eastAsia="Times New Roman" w:hAnsi="Verdana" w:cs="Arial"/>
                <w:bCs/>
                <w:color w:val="002060"/>
                <w:sz w:val="20"/>
                <w:szCs w:val="20"/>
                <w:lang w:val="en-GB"/>
              </w:rPr>
            </w:pPr>
          </w:p>
        </w:tc>
        <w:tc>
          <w:tcPr>
            <w:tcW w:w="2288" w:type="dxa"/>
            <w:gridSpan w:val="2"/>
          </w:tcPr>
          <w:p w14:paraId="4DDBEF00" w14:textId="77777777" w:rsidR="00E4761F" w:rsidRPr="00A417F0" w:rsidRDefault="00E4761F" w:rsidP="00660781">
            <w:pPr>
              <w:spacing w:after="0" w:line="240" w:lineRule="auto"/>
              <w:ind w:right="28"/>
              <w:jc w:val="center"/>
              <w:rPr>
                <w:rFonts w:ascii="Verdana" w:eastAsia="Times New Roman" w:hAnsi="Verdana" w:cs="Arial"/>
                <w:bCs/>
                <w:color w:val="002060"/>
                <w:sz w:val="20"/>
                <w:szCs w:val="20"/>
                <w:lang w:val="en-GB"/>
              </w:rPr>
            </w:pPr>
          </w:p>
        </w:tc>
        <w:tc>
          <w:tcPr>
            <w:tcW w:w="2591" w:type="dxa"/>
          </w:tcPr>
          <w:p w14:paraId="3461D779" w14:textId="77777777" w:rsidR="00E4761F" w:rsidRPr="00A417F0" w:rsidRDefault="00E4761F" w:rsidP="00660781">
            <w:pPr>
              <w:spacing w:after="0" w:line="240" w:lineRule="auto"/>
              <w:ind w:right="28"/>
              <w:jc w:val="center"/>
              <w:rPr>
                <w:rFonts w:ascii="Verdana" w:eastAsia="Times New Roman" w:hAnsi="Verdana" w:cs="Arial"/>
                <w:bCs/>
                <w:color w:val="002060"/>
                <w:sz w:val="20"/>
                <w:szCs w:val="20"/>
                <w:lang w:val="en-GB"/>
              </w:rPr>
            </w:pPr>
          </w:p>
        </w:tc>
      </w:tr>
      <w:tr w:rsidR="00A417F0" w14:paraId="7EE722A8" w14:textId="77777777" w:rsidTr="00555F03">
        <w:tc>
          <w:tcPr>
            <w:tcW w:w="1547" w:type="dxa"/>
            <w:vMerge w:val="restart"/>
            <w:shd w:val="clear" w:color="auto" w:fill="D5DCE4" w:themeFill="text2" w:themeFillTint="33"/>
            <w:vAlign w:val="bottom"/>
          </w:tcPr>
          <w:p w14:paraId="4ABF062E" w14:textId="77777777" w:rsidR="00E4761F" w:rsidRPr="002A00C3" w:rsidRDefault="00E4761F" w:rsidP="0066078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Sending Institution</w:t>
            </w:r>
          </w:p>
          <w:p w14:paraId="3CF2D8B6" w14:textId="77777777" w:rsidR="00E4761F" w:rsidRPr="002A00C3" w:rsidRDefault="00E4761F" w:rsidP="00660781">
            <w:pPr>
              <w:spacing w:after="0" w:line="240" w:lineRule="auto"/>
              <w:jc w:val="center"/>
              <w:rPr>
                <w:rFonts w:ascii="Calibri" w:eastAsia="Times New Roman" w:hAnsi="Calibri" w:cs="Times New Roman"/>
                <w:b/>
                <w:bCs/>
                <w:color w:val="000000"/>
                <w:sz w:val="16"/>
                <w:szCs w:val="16"/>
                <w:lang w:val="en-GB" w:eastAsia="en-GB"/>
              </w:rPr>
            </w:pPr>
          </w:p>
        </w:tc>
        <w:tc>
          <w:tcPr>
            <w:tcW w:w="1573" w:type="dxa"/>
            <w:shd w:val="clear" w:color="auto" w:fill="D0CECE" w:themeFill="background2" w:themeFillShade="E6"/>
            <w:vAlign w:val="bottom"/>
          </w:tcPr>
          <w:p w14:paraId="0D909AED" w14:textId="77777777" w:rsidR="00E4761F" w:rsidRPr="002A00C3" w:rsidRDefault="00E4761F" w:rsidP="0066078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Name</w:t>
            </w:r>
          </w:p>
        </w:tc>
        <w:tc>
          <w:tcPr>
            <w:tcW w:w="1949" w:type="dxa"/>
            <w:gridSpan w:val="2"/>
            <w:shd w:val="clear" w:color="auto" w:fill="D0CECE" w:themeFill="background2" w:themeFillShade="E6"/>
            <w:vAlign w:val="bottom"/>
          </w:tcPr>
          <w:p w14:paraId="73A36A99" w14:textId="77777777" w:rsidR="00E4761F" w:rsidRPr="002A00C3" w:rsidRDefault="00E4761F" w:rsidP="0066078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Faculty/Department</w:t>
            </w:r>
          </w:p>
        </w:tc>
        <w:tc>
          <w:tcPr>
            <w:tcW w:w="1251" w:type="dxa"/>
            <w:shd w:val="clear" w:color="auto" w:fill="D0CECE" w:themeFill="background2" w:themeFillShade="E6"/>
            <w:vAlign w:val="bottom"/>
          </w:tcPr>
          <w:p w14:paraId="1958011A" w14:textId="77777777" w:rsidR="00E4761F" w:rsidRPr="002A00C3" w:rsidRDefault="00E4761F" w:rsidP="0066078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Erasmus code</w:t>
            </w:r>
            <w:r w:rsidRPr="002A00C3">
              <w:rPr>
                <w:rFonts w:ascii="Verdana" w:hAnsi="Verdana" w:cs="Arial"/>
                <w:sz w:val="20"/>
                <w:lang w:val="en-GB"/>
              </w:rPr>
              <w:t xml:space="preserve"> </w:t>
            </w:r>
            <w:r w:rsidRPr="002A00C3">
              <w:rPr>
                <w:rFonts w:ascii="Calibri" w:eastAsia="Times New Roman" w:hAnsi="Calibri" w:cs="Times New Roman"/>
                <w:b/>
                <w:bCs/>
                <w:color w:val="000000"/>
                <w:sz w:val="16"/>
                <w:szCs w:val="16"/>
                <w:lang w:val="en-GB" w:eastAsia="en-GB"/>
              </w:rPr>
              <w:t xml:space="preserve"> </w:t>
            </w:r>
          </w:p>
        </w:tc>
        <w:tc>
          <w:tcPr>
            <w:tcW w:w="1619" w:type="dxa"/>
            <w:shd w:val="clear" w:color="auto" w:fill="D0CECE" w:themeFill="background2" w:themeFillShade="E6"/>
            <w:vAlign w:val="bottom"/>
          </w:tcPr>
          <w:p w14:paraId="0A970983" w14:textId="77777777" w:rsidR="00E4761F" w:rsidRPr="002A00C3" w:rsidRDefault="00E4761F" w:rsidP="0066078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Country</w:t>
            </w:r>
          </w:p>
        </w:tc>
        <w:tc>
          <w:tcPr>
            <w:tcW w:w="3260" w:type="dxa"/>
            <w:gridSpan w:val="2"/>
            <w:shd w:val="clear" w:color="auto" w:fill="D0CECE" w:themeFill="background2" w:themeFillShade="E6"/>
            <w:vAlign w:val="bottom"/>
          </w:tcPr>
          <w:p w14:paraId="0CBC0DCB" w14:textId="77777777" w:rsidR="00E4761F" w:rsidRPr="002A00C3" w:rsidRDefault="00E4761F" w:rsidP="00660781">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 xml:space="preserve">Administrative contact </w:t>
            </w:r>
            <w:r w:rsidRPr="002A00C3">
              <w:rPr>
                <w:rFonts w:ascii="Calibri" w:eastAsia="Times New Roman" w:hAnsi="Calibri" w:cs="Times New Roman"/>
                <w:b/>
                <w:bCs/>
                <w:color w:val="000000"/>
                <w:sz w:val="16"/>
                <w:szCs w:val="16"/>
                <w:lang w:val="en-GB" w:eastAsia="en-GB"/>
              </w:rPr>
              <w:t>person name; email; phone</w:t>
            </w:r>
          </w:p>
        </w:tc>
      </w:tr>
      <w:tr w:rsidR="006865BA" w14:paraId="0FB78278" w14:textId="77777777" w:rsidTr="00555F03">
        <w:tc>
          <w:tcPr>
            <w:tcW w:w="1547" w:type="dxa"/>
            <w:vMerge/>
            <w:shd w:val="clear" w:color="auto" w:fill="D5DCE4" w:themeFill="text2" w:themeFillTint="33"/>
            <w:vAlign w:val="bottom"/>
          </w:tcPr>
          <w:p w14:paraId="1FC39945" w14:textId="77777777" w:rsidR="00E4761F" w:rsidRPr="002A00C3" w:rsidRDefault="00E4761F" w:rsidP="00660781">
            <w:pPr>
              <w:spacing w:after="0" w:line="240" w:lineRule="auto"/>
              <w:rPr>
                <w:rFonts w:ascii="Calibri" w:eastAsia="Times New Roman" w:hAnsi="Calibri" w:cs="Times New Roman"/>
                <w:color w:val="000000"/>
                <w:lang w:val="en-GB" w:eastAsia="en-GB"/>
              </w:rPr>
            </w:pPr>
          </w:p>
        </w:tc>
        <w:tc>
          <w:tcPr>
            <w:tcW w:w="1573" w:type="dxa"/>
          </w:tcPr>
          <w:p w14:paraId="0562CB0E" w14:textId="1974734E" w:rsidR="00E4761F" w:rsidRPr="00A417F0" w:rsidRDefault="001B45E9" w:rsidP="00660781">
            <w:pPr>
              <w:spacing w:after="0" w:line="240" w:lineRule="auto"/>
              <w:ind w:right="28"/>
              <w:jc w:val="center"/>
              <w:rPr>
                <w:rFonts w:ascii="Verdana" w:eastAsia="Times New Roman" w:hAnsi="Verdana" w:cs="Arial"/>
                <w:bCs/>
                <w:color w:val="002060"/>
                <w:sz w:val="20"/>
                <w:szCs w:val="20"/>
                <w:lang w:val="en-GB"/>
              </w:rPr>
            </w:pPr>
            <w:r>
              <w:rPr>
                <w:rFonts w:ascii="Verdana" w:eastAsia="Times New Roman" w:hAnsi="Verdana" w:cs="Arial"/>
                <w:bCs/>
                <w:color w:val="002060"/>
                <w:sz w:val="20"/>
                <w:szCs w:val="20"/>
                <w:lang w:val="en-GB"/>
              </w:rPr>
              <w:t>Radboud University</w:t>
            </w:r>
          </w:p>
        </w:tc>
        <w:tc>
          <w:tcPr>
            <w:tcW w:w="1949" w:type="dxa"/>
            <w:gridSpan w:val="2"/>
          </w:tcPr>
          <w:p w14:paraId="34CE0A41" w14:textId="112819C7" w:rsidR="00E4761F" w:rsidRPr="00A417F0" w:rsidRDefault="00F407D1" w:rsidP="00660781">
            <w:pPr>
              <w:spacing w:after="0" w:line="240" w:lineRule="auto"/>
              <w:ind w:right="28"/>
              <w:jc w:val="center"/>
              <w:rPr>
                <w:rFonts w:ascii="Verdana" w:eastAsia="Times New Roman" w:hAnsi="Verdana" w:cs="Arial"/>
                <w:bCs/>
                <w:color w:val="002060"/>
                <w:sz w:val="20"/>
                <w:szCs w:val="20"/>
                <w:lang w:val="en-GB"/>
              </w:rPr>
            </w:pPr>
            <w:r>
              <w:rPr>
                <w:rFonts w:ascii="Verdana" w:eastAsia="Times New Roman" w:hAnsi="Verdana" w:cs="Arial"/>
                <w:bCs/>
                <w:color w:val="002060"/>
                <w:sz w:val="20"/>
                <w:szCs w:val="20"/>
                <w:lang w:val="en-GB"/>
              </w:rPr>
              <w:t>Faculty of Arts</w:t>
            </w:r>
          </w:p>
        </w:tc>
        <w:tc>
          <w:tcPr>
            <w:tcW w:w="1251" w:type="dxa"/>
          </w:tcPr>
          <w:p w14:paraId="62EBF3C5" w14:textId="21CF7E69" w:rsidR="00E4761F" w:rsidRPr="00A417F0" w:rsidRDefault="00A417F0" w:rsidP="00660781">
            <w:pPr>
              <w:spacing w:after="0" w:line="240" w:lineRule="auto"/>
              <w:ind w:right="28"/>
              <w:jc w:val="center"/>
              <w:rPr>
                <w:rFonts w:ascii="Verdana" w:eastAsia="Times New Roman" w:hAnsi="Verdana" w:cs="Arial"/>
                <w:bCs/>
                <w:color w:val="002060"/>
                <w:sz w:val="20"/>
                <w:szCs w:val="20"/>
                <w:lang w:val="en-GB"/>
              </w:rPr>
            </w:pPr>
            <w:r>
              <w:rPr>
                <w:rFonts w:ascii="Verdana" w:eastAsia="Times New Roman" w:hAnsi="Verdana" w:cs="Arial"/>
                <w:bCs/>
                <w:color w:val="002060"/>
                <w:sz w:val="20"/>
                <w:szCs w:val="20"/>
                <w:lang w:val="en-GB"/>
              </w:rPr>
              <w:t>NL NIJMEGE01</w:t>
            </w:r>
          </w:p>
        </w:tc>
        <w:tc>
          <w:tcPr>
            <w:tcW w:w="1619" w:type="dxa"/>
          </w:tcPr>
          <w:p w14:paraId="6D98A12B" w14:textId="79F4A63E" w:rsidR="00E4761F" w:rsidRPr="00A417F0" w:rsidRDefault="00A417F0" w:rsidP="00660781">
            <w:pPr>
              <w:spacing w:after="0" w:line="240" w:lineRule="auto"/>
              <w:ind w:right="28"/>
              <w:jc w:val="center"/>
              <w:rPr>
                <w:rFonts w:ascii="Verdana" w:eastAsia="Times New Roman" w:hAnsi="Verdana" w:cs="Arial"/>
                <w:bCs/>
                <w:color w:val="002060"/>
                <w:sz w:val="20"/>
                <w:szCs w:val="20"/>
                <w:lang w:val="en-GB"/>
              </w:rPr>
            </w:pPr>
            <w:r>
              <w:rPr>
                <w:rFonts w:ascii="Verdana" w:eastAsia="Times New Roman" w:hAnsi="Verdana" w:cs="Arial"/>
                <w:bCs/>
                <w:color w:val="002060"/>
                <w:sz w:val="20"/>
                <w:szCs w:val="20"/>
                <w:lang w:val="en-GB"/>
              </w:rPr>
              <w:t>The Netherlands</w:t>
            </w:r>
          </w:p>
        </w:tc>
        <w:tc>
          <w:tcPr>
            <w:tcW w:w="3260" w:type="dxa"/>
            <w:gridSpan w:val="2"/>
          </w:tcPr>
          <w:p w14:paraId="2946DB82" w14:textId="08EEEA95" w:rsidR="00E4761F" w:rsidRPr="00A417F0" w:rsidRDefault="00F407D1" w:rsidP="00660781">
            <w:pPr>
              <w:spacing w:after="0" w:line="240" w:lineRule="auto"/>
              <w:ind w:right="28"/>
              <w:jc w:val="center"/>
              <w:rPr>
                <w:rFonts w:ascii="Verdana" w:eastAsia="Times New Roman" w:hAnsi="Verdana" w:cs="Arial"/>
                <w:bCs/>
                <w:color w:val="002060"/>
                <w:sz w:val="20"/>
                <w:szCs w:val="20"/>
                <w:lang w:val="en-GB"/>
              </w:rPr>
            </w:pPr>
            <w:r>
              <w:rPr>
                <w:rFonts w:ascii="Verdana" w:eastAsia="Times New Roman" w:hAnsi="Verdana" w:cs="Arial"/>
                <w:bCs/>
                <w:color w:val="002060"/>
                <w:sz w:val="20"/>
                <w:szCs w:val="20"/>
                <w:lang w:val="en-GB"/>
              </w:rPr>
              <w:t>internationaloffice@let.ru.nl</w:t>
            </w:r>
          </w:p>
        </w:tc>
      </w:tr>
      <w:tr w:rsidR="00A417F0" w14:paraId="619D62D1" w14:textId="77777777" w:rsidTr="00555F03">
        <w:tc>
          <w:tcPr>
            <w:tcW w:w="1547" w:type="dxa"/>
            <w:vMerge w:val="restart"/>
            <w:shd w:val="clear" w:color="auto" w:fill="D5DCE4" w:themeFill="text2" w:themeFillTint="33"/>
            <w:vAlign w:val="bottom"/>
          </w:tcPr>
          <w:p w14:paraId="312B768B" w14:textId="77777777" w:rsidR="00E4761F" w:rsidRPr="002A00C3" w:rsidRDefault="00E4761F" w:rsidP="0066078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Receiving Institution</w:t>
            </w:r>
          </w:p>
          <w:p w14:paraId="6E7BEAA2" w14:textId="77777777" w:rsidR="00E4761F" w:rsidRPr="002A00C3" w:rsidRDefault="00E4761F" w:rsidP="00660781">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color w:val="000000"/>
                <w:lang w:val="en-GB" w:eastAsia="en-GB"/>
              </w:rPr>
              <w:t> </w:t>
            </w:r>
          </w:p>
        </w:tc>
        <w:tc>
          <w:tcPr>
            <w:tcW w:w="1573" w:type="dxa"/>
            <w:shd w:val="clear" w:color="auto" w:fill="D0CECE" w:themeFill="background2" w:themeFillShade="E6"/>
            <w:vAlign w:val="bottom"/>
          </w:tcPr>
          <w:p w14:paraId="76CAFD79" w14:textId="77777777" w:rsidR="00E4761F" w:rsidRPr="002A00C3" w:rsidRDefault="00E4761F" w:rsidP="0066078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Name</w:t>
            </w:r>
          </w:p>
        </w:tc>
        <w:tc>
          <w:tcPr>
            <w:tcW w:w="1949" w:type="dxa"/>
            <w:gridSpan w:val="2"/>
            <w:shd w:val="clear" w:color="auto" w:fill="D0CECE" w:themeFill="background2" w:themeFillShade="E6"/>
            <w:vAlign w:val="bottom"/>
          </w:tcPr>
          <w:p w14:paraId="39704B42" w14:textId="77777777" w:rsidR="00E4761F" w:rsidRPr="002A00C3" w:rsidRDefault="00E4761F" w:rsidP="0066078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Faculty/Department</w:t>
            </w:r>
          </w:p>
        </w:tc>
        <w:tc>
          <w:tcPr>
            <w:tcW w:w="1251" w:type="dxa"/>
            <w:shd w:val="clear" w:color="auto" w:fill="D0CECE" w:themeFill="background2" w:themeFillShade="E6"/>
            <w:vAlign w:val="bottom"/>
          </w:tcPr>
          <w:p w14:paraId="48523381" w14:textId="77777777" w:rsidR="00E4761F" w:rsidRPr="002A00C3" w:rsidRDefault="00E4761F" w:rsidP="0066078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Erasmus code </w:t>
            </w:r>
          </w:p>
        </w:tc>
        <w:tc>
          <w:tcPr>
            <w:tcW w:w="1619" w:type="dxa"/>
            <w:shd w:val="clear" w:color="auto" w:fill="D0CECE" w:themeFill="background2" w:themeFillShade="E6"/>
            <w:vAlign w:val="bottom"/>
          </w:tcPr>
          <w:p w14:paraId="0CADC36C" w14:textId="77777777" w:rsidR="00E4761F" w:rsidRPr="002A00C3" w:rsidRDefault="00E4761F" w:rsidP="0066078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Country</w:t>
            </w:r>
          </w:p>
        </w:tc>
        <w:tc>
          <w:tcPr>
            <w:tcW w:w="3260" w:type="dxa"/>
            <w:gridSpan w:val="2"/>
            <w:shd w:val="clear" w:color="auto" w:fill="D0CECE" w:themeFill="background2" w:themeFillShade="E6"/>
            <w:vAlign w:val="bottom"/>
          </w:tcPr>
          <w:p w14:paraId="1B56898F" w14:textId="77777777" w:rsidR="00E4761F" w:rsidRPr="002A00C3" w:rsidRDefault="00E4761F" w:rsidP="00660781">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Administrative contact person name</w:t>
            </w:r>
            <w:r w:rsidRPr="002A00C3">
              <w:rPr>
                <w:rFonts w:ascii="Calibri" w:eastAsia="Times New Roman" w:hAnsi="Calibri" w:cs="Times New Roman"/>
                <w:b/>
                <w:bCs/>
                <w:color w:val="000000"/>
                <w:sz w:val="16"/>
                <w:szCs w:val="16"/>
                <w:lang w:val="en-GB" w:eastAsia="en-GB"/>
              </w:rPr>
              <w:t>; email; phone</w:t>
            </w:r>
          </w:p>
        </w:tc>
      </w:tr>
      <w:tr w:rsidR="006865BA" w14:paraId="5997CC1D" w14:textId="77777777" w:rsidTr="00555F03">
        <w:tc>
          <w:tcPr>
            <w:tcW w:w="1547" w:type="dxa"/>
            <w:vMerge/>
            <w:shd w:val="clear" w:color="auto" w:fill="D5DCE4" w:themeFill="text2" w:themeFillTint="33"/>
            <w:vAlign w:val="bottom"/>
          </w:tcPr>
          <w:p w14:paraId="110FFD37" w14:textId="77777777" w:rsidR="00E4761F" w:rsidRPr="002A00C3" w:rsidRDefault="00E4761F" w:rsidP="00660781">
            <w:pPr>
              <w:spacing w:after="0" w:line="240" w:lineRule="auto"/>
              <w:rPr>
                <w:rFonts w:ascii="Calibri" w:eastAsia="Times New Roman" w:hAnsi="Calibri" w:cs="Times New Roman"/>
                <w:color w:val="000000"/>
                <w:lang w:val="en-GB" w:eastAsia="en-GB"/>
              </w:rPr>
            </w:pPr>
          </w:p>
        </w:tc>
        <w:tc>
          <w:tcPr>
            <w:tcW w:w="1573" w:type="dxa"/>
          </w:tcPr>
          <w:p w14:paraId="6B699379" w14:textId="77777777" w:rsidR="00E4761F" w:rsidRPr="00A417F0" w:rsidRDefault="00E4761F" w:rsidP="00660781">
            <w:pPr>
              <w:spacing w:after="0" w:line="240" w:lineRule="auto"/>
              <w:ind w:right="28"/>
              <w:jc w:val="center"/>
              <w:rPr>
                <w:rFonts w:ascii="Verdana" w:eastAsia="Times New Roman" w:hAnsi="Verdana" w:cs="Arial"/>
                <w:bCs/>
                <w:color w:val="002060"/>
                <w:sz w:val="20"/>
                <w:szCs w:val="20"/>
                <w:lang w:val="en-GB"/>
              </w:rPr>
            </w:pPr>
          </w:p>
        </w:tc>
        <w:tc>
          <w:tcPr>
            <w:tcW w:w="1949" w:type="dxa"/>
            <w:gridSpan w:val="2"/>
          </w:tcPr>
          <w:p w14:paraId="3FE9F23F" w14:textId="77777777" w:rsidR="00E4761F" w:rsidRPr="00A417F0" w:rsidRDefault="00E4761F" w:rsidP="00660781">
            <w:pPr>
              <w:spacing w:after="0" w:line="240" w:lineRule="auto"/>
              <w:ind w:right="28"/>
              <w:jc w:val="center"/>
              <w:rPr>
                <w:rFonts w:ascii="Verdana" w:eastAsia="Times New Roman" w:hAnsi="Verdana" w:cs="Arial"/>
                <w:bCs/>
                <w:color w:val="002060"/>
                <w:sz w:val="20"/>
                <w:szCs w:val="20"/>
                <w:lang w:val="en-GB"/>
              </w:rPr>
            </w:pPr>
          </w:p>
        </w:tc>
        <w:tc>
          <w:tcPr>
            <w:tcW w:w="1251" w:type="dxa"/>
          </w:tcPr>
          <w:p w14:paraId="1F72F646" w14:textId="77777777" w:rsidR="00E4761F" w:rsidRPr="00A417F0" w:rsidRDefault="00E4761F" w:rsidP="00660781">
            <w:pPr>
              <w:spacing w:after="0" w:line="240" w:lineRule="auto"/>
              <w:ind w:right="28"/>
              <w:jc w:val="center"/>
              <w:rPr>
                <w:rFonts w:ascii="Verdana" w:eastAsia="Times New Roman" w:hAnsi="Verdana" w:cs="Arial"/>
                <w:bCs/>
                <w:color w:val="002060"/>
                <w:sz w:val="20"/>
                <w:szCs w:val="20"/>
                <w:lang w:val="en-GB"/>
              </w:rPr>
            </w:pPr>
          </w:p>
        </w:tc>
        <w:tc>
          <w:tcPr>
            <w:tcW w:w="1619" w:type="dxa"/>
          </w:tcPr>
          <w:p w14:paraId="08CE6F91" w14:textId="77777777" w:rsidR="00E4761F" w:rsidRPr="00A417F0" w:rsidRDefault="00E4761F" w:rsidP="00660781">
            <w:pPr>
              <w:spacing w:after="0" w:line="240" w:lineRule="auto"/>
              <w:ind w:right="28"/>
              <w:jc w:val="center"/>
              <w:rPr>
                <w:rFonts w:ascii="Verdana" w:eastAsia="Times New Roman" w:hAnsi="Verdana" w:cs="Arial"/>
                <w:bCs/>
                <w:color w:val="002060"/>
                <w:sz w:val="20"/>
                <w:szCs w:val="20"/>
                <w:lang w:val="en-GB"/>
              </w:rPr>
            </w:pPr>
          </w:p>
        </w:tc>
        <w:tc>
          <w:tcPr>
            <w:tcW w:w="3260" w:type="dxa"/>
            <w:gridSpan w:val="2"/>
          </w:tcPr>
          <w:p w14:paraId="61CDCEAD" w14:textId="77777777" w:rsidR="00E4761F" w:rsidRPr="00A417F0" w:rsidRDefault="00E4761F" w:rsidP="00660781">
            <w:pPr>
              <w:spacing w:after="0" w:line="240" w:lineRule="auto"/>
              <w:ind w:right="28"/>
              <w:jc w:val="center"/>
              <w:rPr>
                <w:rFonts w:ascii="Verdana" w:eastAsia="Times New Roman" w:hAnsi="Verdana" w:cs="Arial"/>
                <w:bCs/>
                <w:color w:val="002060"/>
                <w:sz w:val="20"/>
                <w:szCs w:val="20"/>
                <w:lang w:val="en-GB"/>
              </w:rPr>
            </w:pPr>
          </w:p>
        </w:tc>
      </w:tr>
      <w:tr w:rsidR="009B606A" w14:paraId="4F0883A7" w14:textId="77777777" w:rsidTr="00446484">
        <w:tc>
          <w:tcPr>
            <w:tcW w:w="11199" w:type="dxa"/>
            <w:gridSpan w:val="8"/>
            <w:shd w:val="clear" w:color="auto" w:fill="D5DCE4" w:themeFill="text2" w:themeFillTint="33"/>
            <w:vAlign w:val="bottom"/>
          </w:tcPr>
          <w:p w14:paraId="63C9C7F2" w14:textId="3889BE9E" w:rsidR="00660781" w:rsidRPr="00EF2E7F" w:rsidRDefault="009B606A" w:rsidP="00EF2E7F">
            <w:pPr>
              <w:spacing w:after="0" w:line="240" w:lineRule="auto"/>
              <w:ind w:right="28"/>
              <w:jc w:val="center"/>
              <w:rPr>
                <w:rFonts w:ascii="Calibri" w:eastAsia="Times New Roman" w:hAnsi="Calibri" w:cs="Times New Roman"/>
                <w:iCs/>
                <w:color w:val="000000"/>
                <w:sz w:val="12"/>
                <w:szCs w:val="16"/>
                <w:lang w:val="en-GB" w:eastAsia="en-GB"/>
              </w:rPr>
            </w:pPr>
            <w:r w:rsidRPr="002A00C3">
              <w:rPr>
                <w:rFonts w:ascii="Calibri" w:eastAsia="Times New Roman" w:hAnsi="Calibri" w:cs="Times New Roman"/>
                <w:color w:val="000000"/>
                <w:sz w:val="16"/>
                <w:szCs w:val="16"/>
                <w:lang w:val="en-GB" w:eastAsia="en-GB"/>
              </w:rPr>
              <w:t>The level of language competence</w:t>
            </w:r>
            <w:r>
              <w:rPr>
                <w:rFonts w:ascii="Calibri" w:eastAsia="Times New Roman" w:hAnsi="Calibri" w:cs="Times New Roman"/>
                <w:color w:val="000000"/>
                <w:sz w:val="16"/>
                <w:szCs w:val="16"/>
                <w:lang w:val="en-GB" w:eastAsia="en-GB"/>
              </w:rPr>
              <w:t xml:space="preserve"> in</w:t>
            </w:r>
            <w:r w:rsidR="007D47AF">
              <w:rPr>
                <w:rFonts w:ascii="Calibri" w:eastAsia="Times New Roman" w:hAnsi="Calibri" w:cs="Times New Roman"/>
                <w:color w:val="000000"/>
                <w:sz w:val="16"/>
                <w:szCs w:val="16"/>
                <w:lang w:val="en-GB" w:eastAsia="en-GB"/>
              </w:rPr>
              <w:t xml:space="preserve"> </w:t>
            </w:r>
            <w:r w:rsidR="007D47AF" w:rsidRPr="007D47AF">
              <w:rPr>
                <w:rFonts w:ascii="Calibri" w:eastAsia="Times New Roman" w:hAnsi="Calibri" w:cs="Times New Roman"/>
                <w:bCs/>
                <w:color w:val="000000"/>
                <w:sz w:val="16"/>
                <w:szCs w:val="16"/>
                <w:lang w:val="en-GB" w:eastAsia="en-GB"/>
              </w:rPr>
              <w:t xml:space="preserve">________ [the main language of instruction] </w:t>
            </w:r>
            <w:r w:rsidRPr="007D47AF">
              <w:rPr>
                <w:rFonts w:ascii="Calibri" w:eastAsia="Times New Roman" w:hAnsi="Calibri" w:cs="Times New Roman"/>
                <w:bCs/>
                <w:color w:val="000000"/>
                <w:sz w:val="16"/>
                <w:szCs w:val="16"/>
                <w:lang w:val="en-GB" w:eastAsia="en-GB"/>
              </w:rPr>
              <w:t>that</w:t>
            </w:r>
            <w:r w:rsidRPr="002A00C3">
              <w:rPr>
                <w:rFonts w:ascii="Calibri" w:eastAsia="Times New Roman" w:hAnsi="Calibri" w:cs="Times New Roman"/>
                <w:color w:val="000000"/>
                <w:sz w:val="16"/>
                <w:szCs w:val="16"/>
                <w:lang w:val="en-GB" w:eastAsia="en-GB"/>
              </w:rPr>
              <w:t xml:space="preserve"> the student already has or agrees to acquire by the start of the study period is: </w:t>
            </w:r>
            <w:r>
              <w:rPr>
                <w:rFonts w:ascii="Calibri" w:eastAsia="Times New Roman" w:hAnsi="Calibri" w:cs="Times New Roman"/>
                <w:color w:val="000000"/>
                <w:sz w:val="16"/>
                <w:szCs w:val="16"/>
                <w:lang w:val="en-GB" w:eastAsia="en-GB"/>
              </w:rPr>
              <w:br/>
            </w:r>
            <w:r w:rsidRPr="002A00C3">
              <w:rPr>
                <w:rFonts w:ascii="Calibri" w:eastAsia="Times New Roman" w:hAnsi="Calibri" w:cs="Times New Roman"/>
                <w:i/>
                <w:iCs/>
                <w:color w:val="000000"/>
                <w:sz w:val="16"/>
                <w:szCs w:val="16"/>
                <w:lang w:val="en-GB" w:eastAsia="en-GB"/>
              </w:rPr>
              <w:t xml:space="preserve">A1 </w:t>
            </w:r>
            <w:sdt>
              <w:sdtPr>
                <w:rPr>
                  <w:rFonts w:ascii="Calibri" w:eastAsia="Times New Roman" w:hAnsi="Calibri" w:cs="Times New Roman"/>
                  <w:iCs/>
                  <w:color w:val="000000"/>
                  <w:sz w:val="12"/>
                  <w:szCs w:val="16"/>
                  <w:lang w:val="en-GB" w:eastAsia="en-GB"/>
                </w:rPr>
                <w:id w:val="-2112575825"/>
                <w14:checkbox>
                  <w14:checked w14:val="0"/>
                  <w14:checkedState w14:val="2612" w14:font="MS Gothic"/>
                  <w14:uncheckedState w14:val="2610" w14:font="MS Gothic"/>
                </w14:checkbox>
              </w:sdtPr>
              <w:sdtEndPr/>
              <w:sdtContent>
                <w:r w:rsidR="00A417F0">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A2 </w:t>
            </w:r>
            <w:sdt>
              <w:sdtPr>
                <w:rPr>
                  <w:rFonts w:ascii="Calibri" w:eastAsia="Times New Roman" w:hAnsi="Calibri" w:cs="Times New Roman"/>
                  <w:iCs/>
                  <w:color w:val="000000"/>
                  <w:sz w:val="12"/>
                  <w:szCs w:val="16"/>
                  <w:lang w:val="en-GB" w:eastAsia="en-GB"/>
                </w:rPr>
                <w:id w:val="-14159553"/>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B1 </w:t>
            </w:r>
            <w:r w:rsidRPr="002A00C3">
              <w:rPr>
                <w:rFonts w:ascii="Calibri" w:eastAsia="Times New Roman" w:hAnsi="Calibri" w:cs="Times New Roman"/>
                <w:i/>
                <w:iCs/>
                <w:color w:val="000000"/>
                <w:sz w:val="12"/>
                <w:szCs w:val="16"/>
                <w:lang w:val="en-GB" w:eastAsia="en-GB"/>
              </w:rPr>
              <w:t xml:space="preserve"> </w:t>
            </w:r>
            <w:sdt>
              <w:sdtPr>
                <w:rPr>
                  <w:rFonts w:ascii="Calibri" w:eastAsia="Times New Roman" w:hAnsi="Calibri" w:cs="Times New Roman"/>
                  <w:iCs/>
                  <w:color w:val="000000"/>
                  <w:sz w:val="12"/>
                  <w:szCs w:val="16"/>
                  <w:lang w:val="en-GB" w:eastAsia="en-GB"/>
                </w:rPr>
                <w:id w:val="1942573431"/>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B2 </w:t>
            </w:r>
            <w:sdt>
              <w:sdtPr>
                <w:rPr>
                  <w:rFonts w:ascii="Calibri" w:eastAsia="Times New Roman" w:hAnsi="Calibri" w:cs="Times New Roman"/>
                  <w:iCs/>
                  <w:color w:val="000000"/>
                  <w:sz w:val="12"/>
                  <w:szCs w:val="16"/>
                  <w:lang w:val="en-GB" w:eastAsia="en-GB"/>
                </w:rPr>
                <w:id w:val="1407178793"/>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C1 </w:t>
            </w:r>
            <w:sdt>
              <w:sdtPr>
                <w:rPr>
                  <w:rFonts w:ascii="Calibri" w:eastAsia="Times New Roman" w:hAnsi="Calibri" w:cs="Times New Roman"/>
                  <w:iCs/>
                  <w:color w:val="000000"/>
                  <w:sz w:val="12"/>
                  <w:szCs w:val="16"/>
                  <w:lang w:val="en-GB" w:eastAsia="en-GB"/>
                </w:rPr>
                <w:id w:val="1357394471"/>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C2 </w:t>
            </w:r>
            <w:sdt>
              <w:sdtPr>
                <w:rPr>
                  <w:rFonts w:ascii="Calibri" w:eastAsia="Times New Roman" w:hAnsi="Calibri" w:cs="Times New Roman"/>
                  <w:iCs/>
                  <w:color w:val="000000"/>
                  <w:sz w:val="12"/>
                  <w:szCs w:val="16"/>
                  <w:lang w:val="en-GB" w:eastAsia="en-GB"/>
                </w:rPr>
                <w:id w:val="439038858"/>
                <w14:checkbox>
                  <w14:checked w14:val="0"/>
                  <w14:checkedState w14:val="2612" w14:font="MS Gothic"/>
                  <w14:uncheckedState w14:val="2610" w14:font="MS Gothic"/>
                </w14:checkbox>
              </w:sdtPr>
              <w:sdtEndPr/>
              <w:sdtContent>
                <w:r>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Native speaker </w:t>
            </w:r>
            <w:sdt>
              <w:sdtPr>
                <w:rPr>
                  <w:rFonts w:ascii="Calibri" w:eastAsia="Times New Roman" w:hAnsi="Calibri" w:cs="Times New Roman"/>
                  <w:iCs/>
                  <w:color w:val="000000"/>
                  <w:sz w:val="12"/>
                  <w:szCs w:val="16"/>
                  <w:lang w:val="en-GB" w:eastAsia="en-GB"/>
                </w:rPr>
                <w:id w:val="93995076"/>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p>
        </w:tc>
      </w:tr>
    </w:tbl>
    <w:p w14:paraId="6BB9E253" w14:textId="77777777" w:rsidR="008667EB" w:rsidRPr="001F0C82" w:rsidRDefault="008667EB" w:rsidP="00660781">
      <w:pPr>
        <w:spacing w:after="0" w:line="240" w:lineRule="auto"/>
        <w:ind w:right="28"/>
        <w:jc w:val="center"/>
        <w:rPr>
          <w:rFonts w:ascii="Verdana" w:eastAsia="Times New Roman" w:hAnsi="Verdana" w:cs="Arial"/>
          <w:b/>
          <w:color w:val="002060"/>
        </w:rPr>
      </w:pPr>
    </w:p>
    <w:p w14:paraId="33D8BE58" w14:textId="77777777" w:rsidR="00413573" w:rsidRDefault="008667EB" w:rsidP="00660781">
      <w:pPr>
        <w:spacing w:after="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t xml:space="preserve">Mobility type and duration </w:t>
      </w:r>
    </w:p>
    <w:tbl>
      <w:tblPr>
        <w:tblStyle w:val="TableGrid"/>
        <w:tblW w:w="11199" w:type="dxa"/>
        <w:tblInd w:w="-318" w:type="dxa"/>
        <w:tblLook w:val="04A0" w:firstRow="1" w:lastRow="0" w:firstColumn="1" w:lastColumn="0" w:noHBand="0" w:noVBand="1"/>
      </w:tblPr>
      <w:tblGrid>
        <w:gridCol w:w="6380"/>
        <w:gridCol w:w="4819"/>
      </w:tblGrid>
      <w:tr w:rsidR="009A1854" w14:paraId="0DB2A813" w14:textId="77777777" w:rsidTr="00DD2CC6">
        <w:tc>
          <w:tcPr>
            <w:tcW w:w="6380" w:type="dxa"/>
            <w:shd w:val="clear" w:color="auto" w:fill="D5DCE4" w:themeFill="text2" w:themeFillTint="33"/>
          </w:tcPr>
          <w:p w14:paraId="6F7A7601" w14:textId="77777777" w:rsidR="009A1854" w:rsidRPr="008667EB" w:rsidRDefault="009A1854" w:rsidP="00660781">
            <w:pPr>
              <w:spacing w:after="0" w:line="240" w:lineRule="auto"/>
              <w:rPr>
                <w:rFonts w:ascii="Calibri" w:eastAsia="Times New Roman" w:hAnsi="Calibri" w:cs="Times New Roman"/>
                <w:b/>
                <w:bCs/>
                <w:iCs/>
                <w:color w:val="000000"/>
                <w:sz w:val="16"/>
                <w:szCs w:val="16"/>
                <w:lang w:val="en-GB" w:eastAsia="en-GB"/>
              </w:rPr>
            </w:pPr>
            <w:r w:rsidRPr="008667EB">
              <w:rPr>
                <w:rFonts w:ascii="Calibri" w:eastAsia="Times New Roman" w:hAnsi="Calibri" w:cs="Times New Roman"/>
                <w:b/>
                <w:bCs/>
                <w:iCs/>
                <w:color w:val="000000"/>
                <w:sz w:val="16"/>
                <w:szCs w:val="16"/>
                <w:lang w:val="en-GB" w:eastAsia="en-GB"/>
              </w:rPr>
              <w:t xml:space="preserve">Mobility type (select one) </w:t>
            </w:r>
          </w:p>
        </w:tc>
        <w:tc>
          <w:tcPr>
            <w:tcW w:w="4819" w:type="dxa"/>
            <w:shd w:val="clear" w:color="auto" w:fill="D5DCE4" w:themeFill="text2" w:themeFillTint="33"/>
          </w:tcPr>
          <w:p w14:paraId="44B2647B" w14:textId="77777777" w:rsidR="009A1854" w:rsidRPr="008667EB" w:rsidRDefault="009A1854" w:rsidP="00660781">
            <w:pPr>
              <w:spacing w:after="0" w:line="240" w:lineRule="auto"/>
              <w:rPr>
                <w:rFonts w:ascii="Calibri" w:eastAsia="Times New Roman" w:hAnsi="Calibri" w:cs="Times New Roman"/>
                <w:b/>
                <w:bCs/>
                <w:iCs/>
                <w:color w:val="000000"/>
                <w:sz w:val="16"/>
                <w:szCs w:val="16"/>
                <w:lang w:val="en-GB" w:eastAsia="en-GB"/>
              </w:rPr>
            </w:pPr>
            <w:r w:rsidRPr="008667EB">
              <w:rPr>
                <w:rFonts w:ascii="Calibri" w:eastAsia="Times New Roman" w:hAnsi="Calibri" w:cs="Times New Roman"/>
                <w:b/>
                <w:bCs/>
                <w:iCs/>
                <w:color w:val="000000"/>
                <w:sz w:val="16"/>
                <w:szCs w:val="16"/>
                <w:lang w:val="en-GB" w:eastAsia="en-GB"/>
              </w:rPr>
              <w:t xml:space="preserve">Estimated duration (to be confirmed by the Receiving Institution)  </w:t>
            </w:r>
          </w:p>
        </w:tc>
      </w:tr>
      <w:tr w:rsidR="009A1854" w14:paraId="0B384815" w14:textId="77777777" w:rsidTr="00660781">
        <w:trPr>
          <w:trHeight w:val="641"/>
        </w:trPr>
        <w:tc>
          <w:tcPr>
            <w:tcW w:w="6380" w:type="dxa"/>
          </w:tcPr>
          <w:p w14:paraId="58EA4BE0" w14:textId="1AC8FAEB" w:rsidR="009A1854" w:rsidRPr="006865BA" w:rsidRDefault="009A1854" w:rsidP="00660781">
            <w:pPr>
              <w:pStyle w:val="ListParagraph"/>
              <w:numPr>
                <w:ilvl w:val="0"/>
                <w:numId w:val="1"/>
              </w:numPr>
              <w:spacing w:after="0" w:line="360" w:lineRule="auto"/>
              <w:rPr>
                <w:rFonts w:ascii="Calibri" w:eastAsia="Times New Roman" w:hAnsi="Calibri" w:cs="Times New Roman"/>
                <w:i/>
                <w:iCs/>
                <w:color w:val="000000"/>
                <w:sz w:val="16"/>
                <w:szCs w:val="16"/>
                <w:lang w:val="en-GB" w:eastAsia="en-GB"/>
              </w:rPr>
            </w:pPr>
            <w:r w:rsidRPr="008667EB">
              <w:rPr>
                <w:rFonts w:ascii="Calibri" w:eastAsia="Times New Roman" w:hAnsi="Calibri" w:cs="Times New Roman"/>
                <w:bCs/>
                <w:iCs/>
                <w:color w:val="000000"/>
                <w:sz w:val="16"/>
                <w:szCs w:val="16"/>
                <w:lang w:val="en-GB" w:eastAsia="en-GB"/>
              </w:rPr>
              <w:t>Semester(s)</w:t>
            </w:r>
            <w:r w:rsidRPr="008667EB">
              <w:rPr>
                <w:rFonts w:ascii="Calibri" w:eastAsia="Times New Roman" w:hAnsi="Calibri" w:cs="Times New Roman"/>
                <w:iCs/>
                <w:color w:val="000000"/>
                <w:sz w:val="16"/>
                <w:szCs w:val="16"/>
                <w:lang w:val="en-GB" w:eastAsia="en-GB"/>
              </w:rPr>
              <w:t xml:space="preserve"> </w:t>
            </w:r>
            <w:sdt>
              <w:sdtPr>
                <w:rPr>
                  <w:rFonts w:ascii="MS Gothic" w:eastAsia="MS Gothic" w:hAnsi="MS Gothic" w:cs="Times New Roman"/>
                  <w:iCs/>
                  <w:color w:val="000000"/>
                  <w:sz w:val="12"/>
                  <w:szCs w:val="16"/>
                  <w:lang w:val="en-GB" w:eastAsia="en-GB"/>
                </w:rPr>
                <w:id w:val="1010113284"/>
                <w14:checkbox>
                  <w14:checked w14:val="1"/>
                  <w14:checkedState w14:val="2612" w14:font="MS Gothic"/>
                  <w14:uncheckedState w14:val="2610" w14:font="MS Gothic"/>
                </w14:checkbox>
              </w:sdtPr>
              <w:sdtEndPr/>
              <w:sdtContent>
                <w:r w:rsidR="006865BA">
                  <w:rPr>
                    <w:rFonts w:ascii="MS Gothic" w:eastAsia="MS Gothic" w:hAnsi="MS Gothic" w:cs="Times New Roman" w:hint="eastAsia"/>
                    <w:iCs/>
                    <w:color w:val="000000"/>
                    <w:sz w:val="12"/>
                    <w:szCs w:val="16"/>
                    <w:lang w:val="en-GB" w:eastAsia="en-GB"/>
                  </w:rPr>
                  <w:t>☒</w:t>
                </w:r>
              </w:sdtContent>
            </w:sdt>
            <w:r w:rsidRPr="008667EB">
              <w:rPr>
                <w:rFonts w:ascii="Calibri" w:eastAsia="Times New Roman" w:hAnsi="Calibri" w:cs="Times New Roman"/>
                <w:iCs/>
                <w:color w:val="000000"/>
                <w:sz w:val="16"/>
                <w:szCs w:val="16"/>
                <w:lang w:val="en-GB" w:eastAsia="en-GB"/>
              </w:rPr>
              <w:t xml:space="preserve">   </w:t>
            </w:r>
          </w:p>
        </w:tc>
        <w:tc>
          <w:tcPr>
            <w:tcW w:w="4819" w:type="dxa"/>
          </w:tcPr>
          <w:p w14:paraId="018ABB1F" w14:textId="77777777" w:rsidR="00236998" w:rsidRDefault="009A1854" w:rsidP="00660781">
            <w:pPr>
              <w:spacing w:after="0" w:line="240" w:lineRule="auto"/>
              <w:ind w:right="28"/>
              <w:rPr>
                <w:rFonts w:ascii="Calibri" w:eastAsia="Times New Roman" w:hAnsi="Calibri" w:cs="Times New Roman"/>
                <w:bCs/>
                <w:iCs/>
                <w:color w:val="000000"/>
                <w:sz w:val="16"/>
                <w:szCs w:val="16"/>
                <w:lang w:val="en-GB" w:eastAsia="en-GB"/>
              </w:rPr>
            </w:pPr>
            <w:r w:rsidRPr="009A1854">
              <w:rPr>
                <w:rFonts w:ascii="Calibri" w:eastAsia="Times New Roman" w:hAnsi="Calibri" w:cs="Times New Roman"/>
                <w:bCs/>
                <w:iCs/>
                <w:color w:val="000000"/>
                <w:sz w:val="16"/>
                <w:szCs w:val="16"/>
                <w:lang w:val="en-GB" w:eastAsia="en-GB"/>
              </w:rPr>
              <w:t xml:space="preserve">Planned period of the </w:t>
            </w:r>
            <w:r w:rsidR="00314133">
              <w:rPr>
                <w:rFonts w:ascii="Calibri" w:eastAsia="Times New Roman" w:hAnsi="Calibri" w:cs="Times New Roman"/>
                <w:bCs/>
                <w:iCs/>
                <w:color w:val="000000"/>
                <w:sz w:val="16"/>
                <w:szCs w:val="16"/>
                <w:lang w:val="en-GB" w:eastAsia="en-GB"/>
              </w:rPr>
              <w:t xml:space="preserve">physical </w:t>
            </w:r>
            <w:r w:rsidRPr="009A1854">
              <w:rPr>
                <w:rFonts w:ascii="Calibri" w:eastAsia="Times New Roman" w:hAnsi="Calibri" w:cs="Times New Roman"/>
                <w:bCs/>
                <w:iCs/>
                <w:color w:val="000000"/>
                <w:sz w:val="16"/>
                <w:szCs w:val="16"/>
                <w:lang w:val="en-GB" w:eastAsia="en-GB"/>
              </w:rPr>
              <w:t>mobility:</w:t>
            </w:r>
          </w:p>
          <w:p w14:paraId="2B7F9156" w14:textId="77777777" w:rsidR="009A1854" w:rsidRPr="00236998" w:rsidRDefault="009A1854" w:rsidP="00660781">
            <w:pPr>
              <w:pStyle w:val="ListParagraph"/>
              <w:numPr>
                <w:ilvl w:val="0"/>
                <w:numId w:val="4"/>
              </w:numPr>
              <w:spacing w:after="0" w:line="240" w:lineRule="auto"/>
              <w:ind w:right="28"/>
              <w:rPr>
                <w:rFonts w:ascii="Calibri" w:eastAsia="Times New Roman" w:hAnsi="Calibri" w:cs="Times New Roman"/>
                <w:bCs/>
                <w:iCs/>
                <w:color w:val="000000"/>
                <w:sz w:val="16"/>
                <w:szCs w:val="16"/>
                <w:lang w:val="en-GB" w:eastAsia="en-GB"/>
              </w:rPr>
            </w:pPr>
            <w:r w:rsidRPr="00236998">
              <w:rPr>
                <w:rFonts w:ascii="Calibri" w:eastAsia="Times New Roman" w:hAnsi="Calibri" w:cs="Times New Roman"/>
                <w:bCs/>
                <w:iCs/>
                <w:color w:val="000000"/>
                <w:sz w:val="16"/>
                <w:szCs w:val="16"/>
                <w:lang w:val="en-GB" w:eastAsia="en-GB"/>
              </w:rPr>
              <w:t>from [day (optional)/month/year] …………….</w:t>
            </w:r>
          </w:p>
          <w:p w14:paraId="420D2E75" w14:textId="77777777" w:rsidR="009A1854" w:rsidRPr="009A1854" w:rsidRDefault="009A1854" w:rsidP="00660781">
            <w:pPr>
              <w:pStyle w:val="ListParagraph"/>
              <w:numPr>
                <w:ilvl w:val="0"/>
                <w:numId w:val="3"/>
              </w:numPr>
              <w:spacing w:after="0" w:line="240" w:lineRule="auto"/>
              <w:ind w:right="28"/>
              <w:rPr>
                <w:rFonts w:ascii="Calibri" w:eastAsia="Times New Roman" w:hAnsi="Calibri" w:cs="Times New Roman"/>
                <w:bCs/>
                <w:iCs/>
                <w:color w:val="000000"/>
                <w:sz w:val="16"/>
                <w:szCs w:val="16"/>
                <w:lang w:val="en-GB" w:eastAsia="en-GB"/>
              </w:rPr>
            </w:pPr>
            <w:r w:rsidRPr="009A1854">
              <w:rPr>
                <w:rFonts w:ascii="Calibri" w:eastAsia="Times New Roman" w:hAnsi="Calibri" w:cs="Times New Roman"/>
                <w:bCs/>
                <w:iCs/>
                <w:color w:val="000000"/>
                <w:sz w:val="16"/>
                <w:szCs w:val="16"/>
                <w:lang w:val="en-GB" w:eastAsia="en-GB"/>
              </w:rPr>
              <w:t>to [day (optional)/month/year] ……………</w:t>
            </w:r>
          </w:p>
        </w:tc>
      </w:tr>
    </w:tbl>
    <w:p w14:paraId="52E56223" w14:textId="77777777" w:rsidR="008667EB" w:rsidRPr="001F0C82" w:rsidRDefault="008667EB" w:rsidP="00660781">
      <w:pPr>
        <w:spacing w:after="0" w:line="240" w:lineRule="auto"/>
        <w:ind w:right="28"/>
        <w:jc w:val="center"/>
        <w:rPr>
          <w:rFonts w:ascii="Verdana" w:eastAsia="Times New Roman" w:hAnsi="Verdana" w:cs="Arial"/>
          <w:b/>
          <w:color w:val="002060"/>
          <w:lang w:val="en-GB"/>
        </w:rPr>
      </w:pPr>
    </w:p>
    <w:p w14:paraId="33E63961" w14:textId="77777777" w:rsidR="00DD2CC6" w:rsidRDefault="00DD2CC6" w:rsidP="00660781">
      <w:pPr>
        <w:spacing w:after="0" w:line="240" w:lineRule="auto"/>
        <w:ind w:right="28"/>
        <w:jc w:val="center"/>
        <w:rPr>
          <w:rFonts w:ascii="Verdana" w:eastAsia="Times New Roman" w:hAnsi="Verdana" w:cs="Arial"/>
          <w:b/>
          <w:color w:val="002060"/>
          <w:sz w:val="28"/>
          <w:szCs w:val="36"/>
          <w:lang w:val="en-GB"/>
        </w:rPr>
      </w:pPr>
      <w:r w:rsidRPr="00DD2CC6">
        <w:rPr>
          <w:rFonts w:ascii="Verdana" w:eastAsia="Times New Roman" w:hAnsi="Verdana" w:cs="Arial"/>
          <w:b/>
          <w:color w:val="002060"/>
          <w:sz w:val="28"/>
          <w:szCs w:val="36"/>
          <w:lang w:val="en-GB"/>
        </w:rPr>
        <w:t>Study Programme at the Receiving Institution</w:t>
      </w:r>
    </w:p>
    <w:tbl>
      <w:tblPr>
        <w:tblW w:w="11239" w:type="dxa"/>
        <w:tblInd w:w="-318" w:type="dxa"/>
        <w:tblLayout w:type="fixed"/>
        <w:tblLook w:val="04A0" w:firstRow="1" w:lastRow="0" w:firstColumn="1" w:lastColumn="0" w:noHBand="0" w:noVBand="1"/>
      </w:tblPr>
      <w:tblGrid>
        <w:gridCol w:w="1612"/>
        <w:gridCol w:w="1083"/>
        <w:gridCol w:w="3530"/>
        <w:gridCol w:w="2167"/>
        <w:gridCol w:w="2847"/>
      </w:tblGrid>
      <w:tr w:rsidR="00DD2CC6" w:rsidRPr="002A00C3" w14:paraId="63E4A9CD" w14:textId="77777777" w:rsidTr="00DD2CC6">
        <w:trPr>
          <w:trHeight w:val="98"/>
        </w:trPr>
        <w:tc>
          <w:tcPr>
            <w:tcW w:w="1612" w:type="dxa"/>
            <w:tcBorders>
              <w:top w:val="double" w:sz="6" w:space="0" w:color="auto"/>
              <w:left w:val="double" w:sz="6" w:space="0" w:color="auto"/>
              <w:bottom w:val="nil"/>
              <w:right w:val="nil"/>
            </w:tcBorders>
            <w:shd w:val="clear" w:color="auto" w:fill="D5DCE4" w:themeFill="text2" w:themeFillTint="33"/>
            <w:noWrap/>
            <w:vAlign w:val="bottom"/>
            <w:hideMark/>
          </w:tcPr>
          <w:p w14:paraId="4F6584BE" w14:textId="77777777" w:rsidR="00DD2CC6" w:rsidRPr="002A00C3" w:rsidRDefault="00DD2CC6" w:rsidP="00660781">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9627" w:type="dxa"/>
            <w:gridSpan w:val="4"/>
            <w:tcBorders>
              <w:top w:val="double" w:sz="6" w:space="0" w:color="auto"/>
              <w:left w:val="nil"/>
              <w:bottom w:val="nil"/>
              <w:right w:val="double" w:sz="6" w:space="0" w:color="000000"/>
            </w:tcBorders>
            <w:shd w:val="clear" w:color="auto" w:fill="D5DCE4" w:themeFill="text2" w:themeFillTint="33"/>
            <w:noWrap/>
            <w:vAlign w:val="bottom"/>
            <w:hideMark/>
          </w:tcPr>
          <w:p w14:paraId="07547A01" w14:textId="77777777" w:rsidR="00DD2CC6" w:rsidRPr="002A00C3" w:rsidRDefault="00DD2CC6" w:rsidP="00660781">
            <w:pPr>
              <w:spacing w:after="0" w:line="240" w:lineRule="auto"/>
              <w:jc w:val="center"/>
              <w:rPr>
                <w:rFonts w:ascii="Calibri" w:eastAsia="Times New Roman" w:hAnsi="Calibri" w:cs="Times New Roman"/>
                <w:b/>
                <w:bCs/>
                <w:iCs/>
                <w:color w:val="000000"/>
                <w:sz w:val="12"/>
                <w:szCs w:val="12"/>
                <w:lang w:val="en-GB" w:eastAsia="en-GB"/>
              </w:rPr>
            </w:pPr>
            <w:r w:rsidRPr="002A00C3">
              <w:rPr>
                <w:rFonts w:ascii="Calibri" w:eastAsia="Times New Roman" w:hAnsi="Calibri" w:cs="Times New Roman"/>
                <w:b/>
                <w:bCs/>
                <w:iCs/>
                <w:color w:val="000000"/>
                <w:sz w:val="16"/>
                <w:szCs w:val="16"/>
                <w:lang w:val="en-GB" w:eastAsia="en-GB"/>
              </w:rPr>
              <w:br/>
            </w:r>
          </w:p>
        </w:tc>
      </w:tr>
      <w:tr w:rsidR="00DD2CC6" w:rsidRPr="002A00C3" w14:paraId="0419B22E" w14:textId="77777777" w:rsidTr="006865BA">
        <w:trPr>
          <w:trHeight w:val="535"/>
        </w:trPr>
        <w:tc>
          <w:tcPr>
            <w:tcW w:w="1612" w:type="dxa"/>
            <w:tcBorders>
              <w:top w:val="nil"/>
              <w:left w:val="double" w:sz="6" w:space="0" w:color="auto"/>
              <w:bottom w:val="nil"/>
              <w:right w:val="single" w:sz="8" w:space="0" w:color="auto"/>
            </w:tcBorders>
            <w:shd w:val="clear" w:color="auto" w:fill="D5DCE4" w:themeFill="text2" w:themeFillTint="33"/>
            <w:vAlign w:val="center"/>
            <w:hideMark/>
          </w:tcPr>
          <w:p w14:paraId="0CEBADFC" w14:textId="77777777" w:rsidR="00DD2CC6" w:rsidRPr="002A00C3" w:rsidRDefault="00DD2CC6" w:rsidP="0066078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Table A</w:t>
            </w:r>
          </w:p>
          <w:p w14:paraId="5043CB0F" w14:textId="77777777" w:rsidR="00DD2CC6" w:rsidRPr="002A00C3" w:rsidRDefault="00DD2CC6" w:rsidP="00660781">
            <w:pPr>
              <w:spacing w:after="0" w:line="240" w:lineRule="auto"/>
              <w:jc w:val="center"/>
              <w:rPr>
                <w:rFonts w:ascii="Calibri" w:eastAsia="Times New Roman" w:hAnsi="Calibri" w:cs="Times New Roman"/>
                <w:b/>
                <w:bCs/>
                <w:color w:val="000000"/>
                <w:sz w:val="16"/>
                <w:szCs w:val="16"/>
                <w:lang w:val="en-GB" w:eastAsia="en-GB"/>
              </w:rPr>
            </w:pPr>
          </w:p>
        </w:tc>
        <w:tc>
          <w:tcPr>
            <w:tcW w:w="1083" w:type="dxa"/>
            <w:tcBorders>
              <w:top w:val="single" w:sz="8" w:space="0" w:color="auto"/>
              <w:left w:val="nil"/>
              <w:bottom w:val="single" w:sz="8" w:space="0" w:color="auto"/>
              <w:right w:val="single" w:sz="8" w:space="0" w:color="auto"/>
            </w:tcBorders>
            <w:shd w:val="clear" w:color="auto" w:fill="D0CECE" w:themeFill="background2" w:themeFillShade="E6"/>
            <w:vAlign w:val="center"/>
            <w:hideMark/>
          </w:tcPr>
          <w:p w14:paraId="12F6854B" w14:textId="77777777" w:rsidR="00DD2CC6" w:rsidRPr="002A00C3" w:rsidRDefault="00DD2CC6" w:rsidP="0066078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w:t>
            </w:r>
            <w:r>
              <w:rPr>
                <w:rFonts w:ascii="Verdana" w:hAnsi="Verdana" w:cs="Calibri"/>
                <w:sz w:val="16"/>
                <w:szCs w:val="16"/>
                <w:vertAlign w:val="superscript"/>
                <w:lang w:val="en-GB"/>
              </w:rPr>
              <w:t xml:space="preserve"> </w:t>
            </w:r>
            <w:r w:rsidRPr="002A00C3">
              <w:rPr>
                <w:rFonts w:ascii="Calibri" w:eastAsia="Times New Roman" w:hAnsi="Calibri" w:cs="Times New Roman"/>
                <w:b/>
                <w:bCs/>
                <w:color w:val="000000"/>
                <w:sz w:val="16"/>
                <w:szCs w:val="16"/>
                <w:lang w:val="en-GB" w:eastAsia="en-GB"/>
              </w:rPr>
              <w:t>code</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(if any)</w:t>
            </w:r>
          </w:p>
        </w:tc>
        <w:tc>
          <w:tcPr>
            <w:tcW w:w="3530" w:type="dxa"/>
            <w:tcBorders>
              <w:top w:val="single" w:sz="8" w:space="0" w:color="auto"/>
              <w:left w:val="nil"/>
              <w:bottom w:val="single" w:sz="8" w:space="0" w:color="auto"/>
              <w:right w:val="single" w:sz="8" w:space="0" w:color="auto"/>
            </w:tcBorders>
            <w:shd w:val="clear" w:color="auto" w:fill="D0CECE" w:themeFill="background2" w:themeFillShade="E6"/>
            <w:vAlign w:val="center"/>
            <w:hideMark/>
          </w:tcPr>
          <w:p w14:paraId="532C51D8" w14:textId="77777777" w:rsidR="00DD2CC6" w:rsidRPr="002A00C3" w:rsidRDefault="00DD2CC6" w:rsidP="0066078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 title at the Receiving Institution</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(as indicated in the course catalogue)</w:t>
            </w:r>
            <w:r w:rsidRPr="002A00C3">
              <w:rPr>
                <w:rFonts w:ascii="Calibri" w:eastAsia="Times New Roman" w:hAnsi="Calibri" w:cs="Times New Roman"/>
                <w:b/>
                <w:bCs/>
                <w:color w:val="000000"/>
                <w:sz w:val="16"/>
                <w:szCs w:val="16"/>
                <w:lang w:val="en-GB" w:eastAsia="en-GB"/>
              </w:rPr>
              <w:t xml:space="preserve"> </w:t>
            </w:r>
          </w:p>
        </w:tc>
        <w:tc>
          <w:tcPr>
            <w:tcW w:w="2167" w:type="dxa"/>
            <w:tcBorders>
              <w:top w:val="single" w:sz="8" w:space="0" w:color="auto"/>
              <w:left w:val="nil"/>
              <w:bottom w:val="single" w:sz="8" w:space="0" w:color="auto"/>
              <w:right w:val="single" w:sz="8" w:space="0" w:color="000000"/>
            </w:tcBorders>
            <w:shd w:val="clear" w:color="auto" w:fill="D0CECE" w:themeFill="background2" w:themeFillShade="E6"/>
            <w:vAlign w:val="center"/>
            <w:hideMark/>
          </w:tcPr>
          <w:p w14:paraId="29260056" w14:textId="77777777" w:rsidR="00DD2CC6" w:rsidRPr="002A00C3" w:rsidRDefault="00DD2CC6" w:rsidP="0066078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Semester </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[e.g. autumn/spring; term]</w:t>
            </w:r>
          </w:p>
        </w:tc>
        <w:tc>
          <w:tcPr>
            <w:tcW w:w="2847" w:type="dxa"/>
            <w:tcBorders>
              <w:top w:val="single" w:sz="8" w:space="0" w:color="auto"/>
              <w:left w:val="nil"/>
              <w:bottom w:val="single" w:sz="8" w:space="0" w:color="auto"/>
              <w:right w:val="double" w:sz="6" w:space="0" w:color="000000"/>
            </w:tcBorders>
            <w:shd w:val="clear" w:color="auto" w:fill="D0CECE" w:themeFill="background2" w:themeFillShade="E6"/>
            <w:vAlign w:val="center"/>
            <w:hideMark/>
          </w:tcPr>
          <w:p w14:paraId="1C133CF8" w14:textId="77777777" w:rsidR="00DD2CC6" w:rsidRPr="002A00C3" w:rsidRDefault="00DD2CC6" w:rsidP="0066078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Number of ECTS credits (or equivalent) to be awarded by the Receiving Institution upon successful completion</w:t>
            </w:r>
          </w:p>
        </w:tc>
      </w:tr>
      <w:tr w:rsidR="00DD2CC6" w:rsidRPr="002A00C3" w14:paraId="22F1C431" w14:textId="77777777" w:rsidTr="006865BA">
        <w:trPr>
          <w:trHeight w:val="226"/>
        </w:trPr>
        <w:tc>
          <w:tcPr>
            <w:tcW w:w="1612" w:type="dxa"/>
            <w:tcBorders>
              <w:top w:val="nil"/>
              <w:left w:val="double" w:sz="6" w:space="0" w:color="auto"/>
              <w:bottom w:val="nil"/>
              <w:right w:val="nil"/>
            </w:tcBorders>
            <w:shd w:val="clear" w:color="auto" w:fill="D5DCE4" w:themeFill="text2" w:themeFillTint="33"/>
            <w:noWrap/>
            <w:vAlign w:val="bottom"/>
            <w:hideMark/>
          </w:tcPr>
          <w:p w14:paraId="09AF38FC" w14:textId="77777777" w:rsidR="00DD2CC6" w:rsidRPr="002A00C3" w:rsidRDefault="00DD2CC6" w:rsidP="00660781">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083" w:type="dxa"/>
            <w:tcBorders>
              <w:top w:val="nil"/>
              <w:left w:val="single" w:sz="8" w:space="0" w:color="auto"/>
              <w:bottom w:val="nil"/>
              <w:right w:val="single" w:sz="8" w:space="0" w:color="auto"/>
            </w:tcBorders>
            <w:vAlign w:val="center"/>
            <w:hideMark/>
          </w:tcPr>
          <w:p w14:paraId="15AA318D" w14:textId="77777777" w:rsidR="00DD2CC6" w:rsidRPr="00D92D98" w:rsidRDefault="00DD2CC6" w:rsidP="00660781">
            <w:pPr>
              <w:spacing w:after="0" w:line="240" w:lineRule="auto"/>
              <w:rPr>
                <w:rFonts w:ascii="Calibri" w:eastAsia="Times New Roman" w:hAnsi="Calibri" w:cs="Times New Roman"/>
                <w:color w:val="0000FF"/>
                <w:sz w:val="16"/>
                <w:szCs w:val="16"/>
                <w:lang w:val="en-GB" w:eastAsia="en-GB"/>
              </w:rPr>
            </w:pPr>
            <w:r w:rsidRPr="00D92D98">
              <w:rPr>
                <w:rFonts w:ascii="Calibri" w:eastAsia="Times New Roman" w:hAnsi="Calibri" w:cs="Times New Roman"/>
                <w:color w:val="0000FF"/>
                <w:sz w:val="16"/>
                <w:szCs w:val="16"/>
                <w:lang w:val="en-GB" w:eastAsia="en-GB"/>
              </w:rPr>
              <w:t> </w:t>
            </w:r>
          </w:p>
        </w:tc>
        <w:tc>
          <w:tcPr>
            <w:tcW w:w="3530" w:type="dxa"/>
            <w:tcBorders>
              <w:top w:val="nil"/>
              <w:left w:val="nil"/>
              <w:bottom w:val="nil"/>
              <w:right w:val="single" w:sz="8" w:space="0" w:color="auto"/>
            </w:tcBorders>
            <w:vAlign w:val="center"/>
            <w:hideMark/>
          </w:tcPr>
          <w:p w14:paraId="01512BE8" w14:textId="77777777" w:rsidR="00DD2CC6" w:rsidRPr="00D92D98" w:rsidRDefault="00DD2CC6" w:rsidP="00660781">
            <w:pPr>
              <w:spacing w:after="0" w:line="240" w:lineRule="auto"/>
              <w:rPr>
                <w:rFonts w:ascii="Calibri" w:eastAsia="Times New Roman" w:hAnsi="Calibri" w:cs="Times New Roman"/>
                <w:color w:val="000000"/>
                <w:sz w:val="16"/>
                <w:szCs w:val="16"/>
                <w:lang w:val="en-GB" w:eastAsia="en-GB"/>
              </w:rPr>
            </w:pPr>
            <w:r w:rsidRPr="00D92D98">
              <w:rPr>
                <w:rFonts w:ascii="Calibri" w:eastAsia="Times New Roman" w:hAnsi="Calibri" w:cs="Times New Roman"/>
                <w:color w:val="000000"/>
                <w:sz w:val="16"/>
                <w:szCs w:val="16"/>
                <w:lang w:val="en-GB" w:eastAsia="en-GB"/>
              </w:rPr>
              <w:t> </w:t>
            </w:r>
          </w:p>
        </w:tc>
        <w:tc>
          <w:tcPr>
            <w:tcW w:w="2167" w:type="dxa"/>
            <w:tcBorders>
              <w:top w:val="single" w:sz="8" w:space="0" w:color="auto"/>
              <w:left w:val="nil"/>
              <w:bottom w:val="single" w:sz="8" w:space="0" w:color="auto"/>
              <w:right w:val="single" w:sz="8" w:space="0" w:color="000000"/>
            </w:tcBorders>
            <w:vAlign w:val="center"/>
            <w:hideMark/>
          </w:tcPr>
          <w:p w14:paraId="0DA70637" w14:textId="77777777" w:rsidR="00DD2CC6" w:rsidRPr="00D92D98" w:rsidRDefault="00DD2CC6" w:rsidP="00660781">
            <w:pPr>
              <w:spacing w:after="0" w:line="240" w:lineRule="auto"/>
              <w:rPr>
                <w:rFonts w:ascii="Calibri" w:eastAsia="Times New Roman" w:hAnsi="Calibri" w:cs="Times New Roman"/>
                <w:color w:val="000000"/>
                <w:sz w:val="16"/>
                <w:szCs w:val="16"/>
                <w:lang w:val="en-GB" w:eastAsia="en-GB"/>
              </w:rPr>
            </w:pPr>
            <w:r w:rsidRPr="00D92D98">
              <w:rPr>
                <w:rFonts w:ascii="Calibri" w:eastAsia="Times New Roman" w:hAnsi="Calibri" w:cs="Times New Roman"/>
                <w:color w:val="000000"/>
                <w:sz w:val="16"/>
                <w:szCs w:val="16"/>
                <w:lang w:val="en-GB" w:eastAsia="en-GB"/>
              </w:rPr>
              <w:t> </w:t>
            </w:r>
          </w:p>
        </w:tc>
        <w:tc>
          <w:tcPr>
            <w:tcW w:w="2847" w:type="dxa"/>
            <w:tcBorders>
              <w:top w:val="single" w:sz="8" w:space="0" w:color="auto"/>
              <w:left w:val="nil"/>
              <w:bottom w:val="single" w:sz="8" w:space="0" w:color="auto"/>
              <w:right w:val="double" w:sz="6" w:space="0" w:color="000000"/>
            </w:tcBorders>
            <w:vAlign w:val="bottom"/>
            <w:hideMark/>
          </w:tcPr>
          <w:p w14:paraId="46624170" w14:textId="77777777" w:rsidR="00DD2CC6" w:rsidRPr="00D92D98" w:rsidRDefault="00DD2CC6" w:rsidP="00660781">
            <w:pPr>
              <w:spacing w:after="0" w:line="240" w:lineRule="auto"/>
              <w:jc w:val="center"/>
              <w:rPr>
                <w:rFonts w:ascii="Calibri" w:eastAsia="Times New Roman" w:hAnsi="Calibri" w:cs="Times New Roman"/>
                <w:color w:val="000000"/>
                <w:sz w:val="16"/>
                <w:szCs w:val="16"/>
                <w:lang w:val="en-GB" w:eastAsia="en-GB"/>
              </w:rPr>
            </w:pPr>
            <w:r w:rsidRPr="00D92D98">
              <w:rPr>
                <w:rFonts w:ascii="Calibri" w:eastAsia="Times New Roman" w:hAnsi="Calibri" w:cs="Times New Roman"/>
                <w:color w:val="000000"/>
                <w:sz w:val="16"/>
                <w:szCs w:val="16"/>
                <w:lang w:val="en-GB" w:eastAsia="en-GB"/>
              </w:rPr>
              <w:t> </w:t>
            </w:r>
          </w:p>
        </w:tc>
      </w:tr>
      <w:tr w:rsidR="00DD2CC6" w:rsidRPr="002A00C3" w14:paraId="10E05704" w14:textId="77777777" w:rsidTr="006865BA">
        <w:trPr>
          <w:trHeight w:val="117"/>
        </w:trPr>
        <w:tc>
          <w:tcPr>
            <w:tcW w:w="1612" w:type="dxa"/>
            <w:tcBorders>
              <w:top w:val="nil"/>
              <w:left w:val="double" w:sz="6" w:space="0" w:color="auto"/>
              <w:bottom w:val="nil"/>
              <w:right w:val="nil"/>
            </w:tcBorders>
            <w:shd w:val="clear" w:color="auto" w:fill="D5DCE4" w:themeFill="text2" w:themeFillTint="33"/>
            <w:noWrap/>
            <w:vAlign w:val="bottom"/>
            <w:hideMark/>
          </w:tcPr>
          <w:p w14:paraId="4B8484D5" w14:textId="77777777" w:rsidR="00DD2CC6" w:rsidRPr="002A00C3" w:rsidRDefault="00DD2CC6" w:rsidP="00660781">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083" w:type="dxa"/>
            <w:tcBorders>
              <w:top w:val="single" w:sz="8" w:space="0" w:color="auto"/>
              <w:left w:val="single" w:sz="8" w:space="0" w:color="auto"/>
              <w:bottom w:val="single" w:sz="8" w:space="0" w:color="auto"/>
              <w:right w:val="single" w:sz="8" w:space="0" w:color="auto"/>
            </w:tcBorders>
            <w:vAlign w:val="center"/>
            <w:hideMark/>
          </w:tcPr>
          <w:p w14:paraId="4F8F56C0" w14:textId="77777777" w:rsidR="00DD2CC6" w:rsidRPr="00D92D98" w:rsidRDefault="00DD2CC6" w:rsidP="00660781">
            <w:pPr>
              <w:spacing w:after="0" w:line="240" w:lineRule="auto"/>
              <w:rPr>
                <w:rFonts w:ascii="Calibri" w:eastAsia="Times New Roman" w:hAnsi="Calibri" w:cs="Times New Roman"/>
                <w:color w:val="0000FF"/>
                <w:sz w:val="16"/>
                <w:szCs w:val="16"/>
                <w:lang w:val="en-GB" w:eastAsia="en-GB"/>
              </w:rPr>
            </w:pPr>
            <w:r w:rsidRPr="00D92D98">
              <w:rPr>
                <w:rFonts w:ascii="Calibri" w:eastAsia="Times New Roman" w:hAnsi="Calibri" w:cs="Times New Roman"/>
                <w:color w:val="0000FF"/>
                <w:sz w:val="16"/>
                <w:szCs w:val="16"/>
                <w:lang w:val="en-GB" w:eastAsia="en-GB"/>
              </w:rPr>
              <w:t> </w:t>
            </w:r>
          </w:p>
        </w:tc>
        <w:tc>
          <w:tcPr>
            <w:tcW w:w="3530" w:type="dxa"/>
            <w:tcBorders>
              <w:top w:val="single" w:sz="8" w:space="0" w:color="auto"/>
              <w:left w:val="nil"/>
              <w:bottom w:val="single" w:sz="8" w:space="0" w:color="auto"/>
              <w:right w:val="single" w:sz="8" w:space="0" w:color="auto"/>
            </w:tcBorders>
            <w:vAlign w:val="center"/>
            <w:hideMark/>
          </w:tcPr>
          <w:p w14:paraId="649CC1FA" w14:textId="77777777" w:rsidR="00DD2CC6" w:rsidRPr="00D92D98" w:rsidRDefault="00DD2CC6" w:rsidP="00660781">
            <w:pPr>
              <w:spacing w:after="0" w:line="240" w:lineRule="auto"/>
              <w:rPr>
                <w:rFonts w:ascii="Calibri" w:eastAsia="Times New Roman" w:hAnsi="Calibri" w:cs="Times New Roman"/>
                <w:color w:val="000000"/>
                <w:sz w:val="16"/>
                <w:szCs w:val="16"/>
                <w:lang w:val="en-GB" w:eastAsia="en-GB"/>
              </w:rPr>
            </w:pPr>
            <w:r w:rsidRPr="00D92D98">
              <w:rPr>
                <w:rFonts w:ascii="Calibri" w:eastAsia="Times New Roman" w:hAnsi="Calibri" w:cs="Times New Roman"/>
                <w:color w:val="000000"/>
                <w:sz w:val="16"/>
                <w:szCs w:val="16"/>
                <w:lang w:val="en-GB" w:eastAsia="en-GB"/>
              </w:rPr>
              <w:t> </w:t>
            </w:r>
          </w:p>
        </w:tc>
        <w:tc>
          <w:tcPr>
            <w:tcW w:w="2167" w:type="dxa"/>
            <w:tcBorders>
              <w:top w:val="single" w:sz="8" w:space="0" w:color="auto"/>
              <w:left w:val="nil"/>
              <w:bottom w:val="single" w:sz="8" w:space="0" w:color="auto"/>
              <w:right w:val="single" w:sz="8" w:space="0" w:color="000000"/>
            </w:tcBorders>
            <w:vAlign w:val="center"/>
            <w:hideMark/>
          </w:tcPr>
          <w:p w14:paraId="10EF996B" w14:textId="77777777" w:rsidR="00DD2CC6" w:rsidRPr="00D92D98" w:rsidRDefault="00DD2CC6" w:rsidP="00660781">
            <w:pPr>
              <w:spacing w:after="0" w:line="240" w:lineRule="auto"/>
              <w:rPr>
                <w:rFonts w:ascii="Calibri" w:eastAsia="Times New Roman" w:hAnsi="Calibri" w:cs="Times New Roman"/>
                <w:color w:val="000000"/>
                <w:sz w:val="16"/>
                <w:szCs w:val="16"/>
                <w:lang w:val="en-GB" w:eastAsia="en-GB"/>
              </w:rPr>
            </w:pPr>
            <w:r w:rsidRPr="00D92D98">
              <w:rPr>
                <w:rFonts w:ascii="Calibri" w:eastAsia="Times New Roman" w:hAnsi="Calibri" w:cs="Times New Roman"/>
                <w:color w:val="000000"/>
                <w:sz w:val="16"/>
                <w:szCs w:val="16"/>
                <w:lang w:val="en-GB" w:eastAsia="en-GB"/>
              </w:rPr>
              <w:t> </w:t>
            </w:r>
          </w:p>
        </w:tc>
        <w:tc>
          <w:tcPr>
            <w:tcW w:w="2847" w:type="dxa"/>
            <w:tcBorders>
              <w:top w:val="single" w:sz="8" w:space="0" w:color="auto"/>
              <w:left w:val="nil"/>
              <w:bottom w:val="single" w:sz="8" w:space="0" w:color="auto"/>
              <w:right w:val="double" w:sz="6" w:space="0" w:color="000000"/>
            </w:tcBorders>
            <w:vAlign w:val="bottom"/>
            <w:hideMark/>
          </w:tcPr>
          <w:p w14:paraId="5E3886A4" w14:textId="77777777" w:rsidR="00DD2CC6" w:rsidRPr="00D92D98" w:rsidRDefault="00DD2CC6" w:rsidP="00660781">
            <w:pPr>
              <w:spacing w:after="0" w:line="240" w:lineRule="auto"/>
              <w:jc w:val="center"/>
              <w:rPr>
                <w:rFonts w:ascii="Calibri" w:eastAsia="Times New Roman" w:hAnsi="Calibri" w:cs="Times New Roman"/>
                <w:color w:val="000000"/>
                <w:sz w:val="16"/>
                <w:szCs w:val="16"/>
                <w:lang w:val="en-GB" w:eastAsia="en-GB"/>
              </w:rPr>
            </w:pPr>
            <w:r w:rsidRPr="00D92D98">
              <w:rPr>
                <w:rFonts w:ascii="Calibri" w:eastAsia="Times New Roman" w:hAnsi="Calibri" w:cs="Times New Roman"/>
                <w:color w:val="000000"/>
                <w:sz w:val="16"/>
                <w:szCs w:val="16"/>
                <w:lang w:val="en-GB" w:eastAsia="en-GB"/>
              </w:rPr>
              <w:t> </w:t>
            </w:r>
          </w:p>
        </w:tc>
      </w:tr>
      <w:tr w:rsidR="00DD2CC6" w:rsidRPr="002A00C3" w14:paraId="5C79092B" w14:textId="77777777" w:rsidTr="006865BA">
        <w:trPr>
          <w:trHeight w:val="191"/>
        </w:trPr>
        <w:tc>
          <w:tcPr>
            <w:tcW w:w="1612" w:type="dxa"/>
            <w:tcBorders>
              <w:top w:val="nil"/>
              <w:left w:val="double" w:sz="6" w:space="0" w:color="auto"/>
              <w:bottom w:val="nil"/>
              <w:right w:val="nil"/>
            </w:tcBorders>
            <w:shd w:val="clear" w:color="auto" w:fill="D5DCE4" w:themeFill="text2" w:themeFillTint="33"/>
            <w:noWrap/>
            <w:vAlign w:val="bottom"/>
            <w:hideMark/>
          </w:tcPr>
          <w:p w14:paraId="4ECEB114" w14:textId="77777777" w:rsidR="00DD2CC6" w:rsidRPr="002A00C3" w:rsidRDefault="00DD2CC6" w:rsidP="00660781">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083" w:type="dxa"/>
            <w:tcBorders>
              <w:top w:val="nil"/>
              <w:left w:val="single" w:sz="8" w:space="0" w:color="auto"/>
              <w:bottom w:val="single" w:sz="8" w:space="0" w:color="auto"/>
              <w:right w:val="single" w:sz="8" w:space="0" w:color="auto"/>
            </w:tcBorders>
            <w:vAlign w:val="center"/>
            <w:hideMark/>
          </w:tcPr>
          <w:p w14:paraId="0D8BF348" w14:textId="77777777" w:rsidR="00DD2CC6" w:rsidRPr="00D92D98" w:rsidRDefault="00DD2CC6" w:rsidP="00660781">
            <w:pPr>
              <w:spacing w:after="0" w:line="240" w:lineRule="auto"/>
              <w:rPr>
                <w:rFonts w:ascii="Calibri" w:eastAsia="Times New Roman" w:hAnsi="Calibri" w:cs="Times New Roman"/>
                <w:color w:val="000000"/>
                <w:sz w:val="16"/>
                <w:szCs w:val="16"/>
                <w:lang w:val="en-GB" w:eastAsia="en-GB"/>
              </w:rPr>
            </w:pPr>
            <w:r w:rsidRPr="00D92D98">
              <w:rPr>
                <w:rFonts w:ascii="Calibri" w:eastAsia="Times New Roman" w:hAnsi="Calibri" w:cs="Times New Roman"/>
                <w:color w:val="000000"/>
                <w:sz w:val="16"/>
                <w:szCs w:val="16"/>
                <w:lang w:val="en-GB" w:eastAsia="en-GB"/>
              </w:rPr>
              <w:t> </w:t>
            </w:r>
          </w:p>
        </w:tc>
        <w:tc>
          <w:tcPr>
            <w:tcW w:w="3530" w:type="dxa"/>
            <w:tcBorders>
              <w:top w:val="nil"/>
              <w:left w:val="nil"/>
              <w:bottom w:val="single" w:sz="8" w:space="0" w:color="auto"/>
              <w:right w:val="single" w:sz="8" w:space="0" w:color="auto"/>
            </w:tcBorders>
            <w:vAlign w:val="center"/>
            <w:hideMark/>
          </w:tcPr>
          <w:p w14:paraId="5EDB29A5" w14:textId="77777777" w:rsidR="00DD2CC6" w:rsidRPr="00D92D98" w:rsidRDefault="00DD2CC6" w:rsidP="00660781">
            <w:pPr>
              <w:spacing w:after="0" w:line="240" w:lineRule="auto"/>
              <w:rPr>
                <w:rFonts w:ascii="Calibri" w:eastAsia="Times New Roman" w:hAnsi="Calibri" w:cs="Times New Roman"/>
                <w:color w:val="000000"/>
                <w:sz w:val="16"/>
                <w:szCs w:val="16"/>
                <w:lang w:val="en-GB" w:eastAsia="en-GB"/>
              </w:rPr>
            </w:pPr>
            <w:r w:rsidRPr="00D92D98">
              <w:rPr>
                <w:rFonts w:ascii="Calibri" w:eastAsia="Times New Roman" w:hAnsi="Calibri" w:cs="Times New Roman"/>
                <w:color w:val="000000"/>
                <w:sz w:val="16"/>
                <w:szCs w:val="16"/>
                <w:lang w:val="en-GB" w:eastAsia="en-GB"/>
              </w:rPr>
              <w:t> </w:t>
            </w:r>
          </w:p>
        </w:tc>
        <w:tc>
          <w:tcPr>
            <w:tcW w:w="2167" w:type="dxa"/>
            <w:tcBorders>
              <w:top w:val="single" w:sz="8" w:space="0" w:color="auto"/>
              <w:left w:val="nil"/>
              <w:bottom w:val="single" w:sz="8" w:space="0" w:color="auto"/>
              <w:right w:val="single" w:sz="8" w:space="0" w:color="000000"/>
            </w:tcBorders>
            <w:vAlign w:val="center"/>
            <w:hideMark/>
          </w:tcPr>
          <w:p w14:paraId="4474F8A0" w14:textId="77777777" w:rsidR="00DD2CC6" w:rsidRPr="00D92D98" w:rsidRDefault="00DD2CC6" w:rsidP="00660781">
            <w:pPr>
              <w:spacing w:after="0" w:line="240" w:lineRule="auto"/>
              <w:rPr>
                <w:rFonts w:ascii="Calibri" w:eastAsia="Times New Roman" w:hAnsi="Calibri" w:cs="Times New Roman"/>
                <w:color w:val="000000"/>
                <w:sz w:val="16"/>
                <w:szCs w:val="16"/>
                <w:lang w:val="en-GB" w:eastAsia="en-GB"/>
              </w:rPr>
            </w:pPr>
            <w:r w:rsidRPr="00D92D98">
              <w:rPr>
                <w:rFonts w:ascii="Calibri" w:eastAsia="Times New Roman" w:hAnsi="Calibri" w:cs="Times New Roman"/>
                <w:color w:val="000000"/>
                <w:sz w:val="16"/>
                <w:szCs w:val="16"/>
                <w:lang w:val="en-GB" w:eastAsia="en-GB"/>
              </w:rPr>
              <w:t> </w:t>
            </w:r>
          </w:p>
        </w:tc>
        <w:tc>
          <w:tcPr>
            <w:tcW w:w="2847" w:type="dxa"/>
            <w:tcBorders>
              <w:top w:val="single" w:sz="8" w:space="0" w:color="auto"/>
              <w:left w:val="nil"/>
              <w:bottom w:val="single" w:sz="8" w:space="0" w:color="auto"/>
              <w:right w:val="double" w:sz="6" w:space="0" w:color="000000"/>
            </w:tcBorders>
            <w:vAlign w:val="bottom"/>
            <w:hideMark/>
          </w:tcPr>
          <w:p w14:paraId="5E6F60B5" w14:textId="77777777" w:rsidR="00DD2CC6" w:rsidRPr="00D92D98" w:rsidRDefault="00DD2CC6" w:rsidP="00660781">
            <w:pPr>
              <w:spacing w:after="0" w:line="240" w:lineRule="auto"/>
              <w:jc w:val="center"/>
              <w:rPr>
                <w:rFonts w:ascii="Calibri" w:eastAsia="Times New Roman" w:hAnsi="Calibri" w:cs="Times New Roman"/>
                <w:color w:val="000000"/>
                <w:sz w:val="16"/>
                <w:szCs w:val="16"/>
                <w:lang w:val="en-GB" w:eastAsia="en-GB"/>
              </w:rPr>
            </w:pPr>
            <w:r w:rsidRPr="00D92D98">
              <w:rPr>
                <w:rFonts w:ascii="Calibri" w:eastAsia="Times New Roman" w:hAnsi="Calibri" w:cs="Times New Roman"/>
                <w:color w:val="000000"/>
                <w:sz w:val="16"/>
                <w:szCs w:val="16"/>
                <w:lang w:val="en-GB" w:eastAsia="en-GB"/>
              </w:rPr>
              <w:t> </w:t>
            </w:r>
          </w:p>
        </w:tc>
      </w:tr>
      <w:tr w:rsidR="00DD2CC6" w:rsidRPr="002A00C3" w14:paraId="07459315" w14:textId="77777777" w:rsidTr="006865BA">
        <w:trPr>
          <w:trHeight w:val="191"/>
        </w:trPr>
        <w:tc>
          <w:tcPr>
            <w:tcW w:w="1612" w:type="dxa"/>
            <w:tcBorders>
              <w:top w:val="nil"/>
              <w:left w:val="double" w:sz="6" w:space="0" w:color="auto"/>
              <w:bottom w:val="nil"/>
              <w:right w:val="nil"/>
            </w:tcBorders>
            <w:shd w:val="clear" w:color="auto" w:fill="D5DCE4" w:themeFill="text2" w:themeFillTint="33"/>
            <w:noWrap/>
            <w:vAlign w:val="bottom"/>
          </w:tcPr>
          <w:p w14:paraId="6537F28F" w14:textId="77777777" w:rsidR="00DD2CC6" w:rsidRPr="002A00C3" w:rsidRDefault="00DD2CC6" w:rsidP="00660781">
            <w:pPr>
              <w:spacing w:after="0" w:line="240" w:lineRule="auto"/>
              <w:rPr>
                <w:rFonts w:ascii="Calibri" w:eastAsia="Times New Roman" w:hAnsi="Calibri" w:cs="Times New Roman"/>
                <w:color w:val="000000"/>
                <w:sz w:val="16"/>
                <w:szCs w:val="16"/>
                <w:lang w:val="en-GB" w:eastAsia="en-GB"/>
              </w:rPr>
            </w:pPr>
          </w:p>
        </w:tc>
        <w:tc>
          <w:tcPr>
            <w:tcW w:w="1083" w:type="dxa"/>
            <w:tcBorders>
              <w:top w:val="nil"/>
              <w:left w:val="single" w:sz="8" w:space="0" w:color="auto"/>
              <w:bottom w:val="single" w:sz="8" w:space="0" w:color="auto"/>
              <w:right w:val="single" w:sz="8" w:space="0" w:color="auto"/>
            </w:tcBorders>
            <w:vAlign w:val="center"/>
          </w:tcPr>
          <w:p w14:paraId="6DFB9E20" w14:textId="77777777" w:rsidR="00DD2CC6" w:rsidRPr="00D92D98" w:rsidRDefault="00DD2CC6" w:rsidP="00660781">
            <w:pPr>
              <w:spacing w:after="0" w:line="240" w:lineRule="auto"/>
              <w:rPr>
                <w:rFonts w:ascii="Calibri" w:eastAsia="Times New Roman" w:hAnsi="Calibri" w:cs="Times New Roman"/>
                <w:color w:val="000000"/>
                <w:sz w:val="16"/>
                <w:szCs w:val="16"/>
                <w:lang w:val="en-GB" w:eastAsia="en-GB"/>
              </w:rPr>
            </w:pPr>
          </w:p>
        </w:tc>
        <w:tc>
          <w:tcPr>
            <w:tcW w:w="3530" w:type="dxa"/>
            <w:tcBorders>
              <w:top w:val="nil"/>
              <w:left w:val="nil"/>
              <w:bottom w:val="single" w:sz="8" w:space="0" w:color="auto"/>
              <w:right w:val="single" w:sz="8" w:space="0" w:color="auto"/>
            </w:tcBorders>
            <w:vAlign w:val="center"/>
          </w:tcPr>
          <w:p w14:paraId="70DF9E56" w14:textId="77777777" w:rsidR="00DD2CC6" w:rsidRPr="00D92D98" w:rsidRDefault="00DD2CC6" w:rsidP="00660781">
            <w:pPr>
              <w:spacing w:after="0" w:line="240" w:lineRule="auto"/>
              <w:rPr>
                <w:rFonts w:ascii="Calibri" w:eastAsia="Times New Roman" w:hAnsi="Calibri" w:cs="Times New Roman"/>
                <w:color w:val="000000"/>
                <w:sz w:val="16"/>
                <w:szCs w:val="16"/>
                <w:lang w:val="en-GB" w:eastAsia="en-GB"/>
              </w:rPr>
            </w:pPr>
          </w:p>
        </w:tc>
        <w:tc>
          <w:tcPr>
            <w:tcW w:w="2167" w:type="dxa"/>
            <w:tcBorders>
              <w:top w:val="single" w:sz="8" w:space="0" w:color="auto"/>
              <w:left w:val="nil"/>
              <w:bottom w:val="single" w:sz="8" w:space="0" w:color="auto"/>
              <w:right w:val="single" w:sz="8" w:space="0" w:color="000000"/>
            </w:tcBorders>
            <w:vAlign w:val="center"/>
          </w:tcPr>
          <w:p w14:paraId="44E871BC" w14:textId="77777777" w:rsidR="00DD2CC6" w:rsidRPr="00D92D98" w:rsidRDefault="00DD2CC6" w:rsidP="00660781">
            <w:pPr>
              <w:spacing w:after="0" w:line="240" w:lineRule="auto"/>
              <w:rPr>
                <w:rFonts w:ascii="Calibri" w:eastAsia="Times New Roman" w:hAnsi="Calibri" w:cs="Times New Roman"/>
                <w:color w:val="000000"/>
                <w:sz w:val="16"/>
                <w:szCs w:val="16"/>
                <w:lang w:val="en-GB" w:eastAsia="en-GB"/>
              </w:rPr>
            </w:pPr>
          </w:p>
        </w:tc>
        <w:tc>
          <w:tcPr>
            <w:tcW w:w="2847" w:type="dxa"/>
            <w:tcBorders>
              <w:top w:val="single" w:sz="8" w:space="0" w:color="auto"/>
              <w:left w:val="nil"/>
              <w:bottom w:val="single" w:sz="8" w:space="0" w:color="auto"/>
              <w:right w:val="double" w:sz="6" w:space="0" w:color="000000"/>
            </w:tcBorders>
            <w:vAlign w:val="bottom"/>
          </w:tcPr>
          <w:p w14:paraId="144A5D23" w14:textId="77777777" w:rsidR="00DD2CC6" w:rsidRPr="00D92D98" w:rsidRDefault="00DD2CC6" w:rsidP="00660781">
            <w:pPr>
              <w:spacing w:after="0" w:line="240" w:lineRule="auto"/>
              <w:jc w:val="center"/>
              <w:rPr>
                <w:rFonts w:ascii="Calibri" w:eastAsia="Times New Roman" w:hAnsi="Calibri" w:cs="Times New Roman"/>
                <w:color w:val="000000"/>
                <w:sz w:val="16"/>
                <w:szCs w:val="16"/>
                <w:lang w:val="en-GB" w:eastAsia="en-GB"/>
              </w:rPr>
            </w:pPr>
          </w:p>
        </w:tc>
      </w:tr>
      <w:tr w:rsidR="00DD2CC6" w:rsidRPr="002A00C3" w14:paraId="738610EB" w14:textId="77777777" w:rsidTr="006865BA">
        <w:trPr>
          <w:trHeight w:val="191"/>
        </w:trPr>
        <w:tc>
          <w:tcPr>
            <w:tcW w:w="1612" w:type="dxa"/>
            <w:tcBorders>
              <w:top w:val="nil"/>
              <w:left w:val="double" w:sz="6" w:space="0" w:color="auto"/>
              <w:bottom w:val="nil"/>
              <w:right w:val="nil"/>
            </w:tcBorders>
            <w:shd w:val="clear" w:color="auto" w:fill="D5DCE4" w:themeFill="text2" w:themeFillTint="33"/>
            <w:noWrap/>
            <w:vAlign w:val="bottom"/>
          </w:tcPr>
          <w:p w14:paraId="637805D2" w14:textId="77777777" w:rsidR="00DD2CC6" w:rsidRPr="002A00C3" w:rsidRDefault="00DD2CC6" w:rsidP="00660781">
            <w:pPr>
              <w:spacing w:after="0" w:line="240" w:lineRule="auto"/>
              <w:rPr>
                <w:rFonts w:ascii="Calibri" w:eastAsia="Times New Roman" w:hAnsi="Calibri" w:cs="Times New Roman"/>
                <w:color w:val="000000"/>
                <w:sz w:val="16"/>
                <w:szCs w:val="16"/>
                <w:lang w:val="en-GB" w:eastAsia="en-GB"/>
              </w:rPr>
            </w:pPr>
          </w:p>
        </w:tc>
        <w:tc>
          <w:tcPr>
            <w:tcW w:w="1083" w:type="dxa"/>
            <w:tcBorders>
              <w:top w:val="nil"/>
              <w:left w:val="single" w:sz="8" w:space="0" w:color="auto"/>
              <w:bottom w:val="single" w:sz="8" w:space="0" w:color="auto"/>
              <w:right w:val="single" w:sz="8" w:space="0" w:color="auto"/>
            </w:tcBorders>
            <w:vAlign w:val="center"/>
          </w:tcPr>
          <w:p w14:paraId="463F29E8" w14:textId="77777777" w:rsidR="00DD2CC6" w:rsidRPr="00D92D98" w:rsidRDefault="00DD2CC6" w:rsidP="00660781">
            <w:pPr>
              <w:spacing w:after="0" w:line="240" w:lineRule="auto"/>
              <w:rPr>
                <w:rFonts w:ascii="Calibri" w:eastAsia="Times New Roman" w:hAnsi="Calibri" w:cs="Times New Roman"/>
                <w:color w:val="000000"/>
                <w:sz w:val="16"/>
                <w:szCs w:val="16"/>
                <w:lang w:val="en-GB" w:eastAsia="en-GB"/>
              </w:rPr>
            </w:pPr>
          </w:p>
        </w:tc>
        <w:tc>
          <w:tcPr>
            <w:tcW w:w="3530" w:type="dxa"/>
            <w:tcBorders>
              <w:top w:val="nil"/>
              <w:left w:val="nil"/>
              <w:bottom w:val="single" w:sz="8" w:space="0" w:color="auto"/>
              <w:right w:val="single" w:sz="8" w:space="0" w:color="auto"/>
            </w:tcBorders>
            <w:vAlign w:val="center"/>
          </w:tcPr>
          <w:p w14:paraId="3B7B4B86" w14:textId="77777777" w:rsidR="00DD2CC6" w:rsidRPr="00D92D98" w:rsidRDefault="00DD2CC6" w:rsidP="00660781">
            <w:pPr>
              <w:spacing w:after="0" w:line="240" w:lineRule="auto"/>
              <w:rPr>
                <w:rFonts w:ascii="Calibri" w:eastAsia="Times New Roman" w:hAnsi="Calibri" w:cs="Times New Roman"/>
                <w:color w:val="000000"/>
                <w:sz w:val="16"/>
                <w:szCs w:val="16"/>
                <w:lang w:val="en-GB" w:eastAsia="en-GB"/>
              </w:rPr>
            </w:pPr>
          </w:p>
        </w:tc>
        <w:tc>
          <w:tcPr>
            <w:tcW w:w="2167" w:type="dxa"/>
            <w:tcBorders>
              <w:top w:val="single" w:sz="8" w:space="0" w:color="auto"/>
              <w:left w:val="nil"/>
              <w:bottom w:val="single" w:sz="8" w:space="0" w:color="auto"/>
              <w:right w:val="single" w:sz="8" w:space="0" w:color="000000"/>
            </w:tcBorders>
            <w:vAlign w:val="center"/>
          </w:tcPr>
          <w:p w14:paraId="3A0FF5F2" w14:textId="77777777" w:rsidR="00DD2CC6" w:rsidRPr="00D92D98" w:rsidRDefault="00DD2CC6" w:rsidP="00660781">
            <w:pPr>
              <w:spacing w:after="0" w:line="240" w:lineRule="auto"/>
              <w:rPr>
                <w:rFonts w:ascii="Calibri" w:eastAsia="Times New Roman" w:hAnsi="Calibri" w:cs="Times New Roman"/>
                <w:color w:val="000000"/>
                <w:sz w:val="16"/>
                <w:szCs w:val="16"/>
                <w:lang w:val="en-GB" w:eastAsia="en-GB"/>
              </w:rPr>
            </w:pPr>
          </w:p>
        </w:tc>
        <w:tc>
          <w:tcPr>
            <w:tcW w:w="2847" w:type="dxa"/>
            <w:tcBorders>
              <w:top w:val="single" w:sz="8" w:space="0" w:color="auto"/>
              <w:left w:val="nil"/>
              <w:bottom w:val="single" w:sz="8" w:space="0" w:color="auto"/>
              <w:right w:val="double" w:sz="6" w:space="0" w:color="000000"/>
            </w:tcBorders>
            <w:vAlign w:val="bottom"/>
          </w:tcPr>
          <w:p w14:paraId="5630AD66" w14:textId="77777777" w:rsidR="00DD2CC6" w:rsidRPr="00D92D98" w:rsidRDefault="00DD2CC6" w:rsidP="00660781">
            <w:pPr>
              <w:spacing w:after="0" w:line="240" w:lineRule="auto"/>
              <w:jc w:val="center"/>
              <w:rPr>
                <w:rFonts w:ascii="Calibri" w:eastAsia="Times New Roman" w:hAnsi="Calibri" w:cs="Times New Roman"/>
                <w:color w:val="000000"/>
                <w:sz w:val="16"/>
                <w:szCs w:val="16"/>
                <w:lang w:val="en-GB" w:eastAsia="en-GB"/>
              </w:rPr>
            </w:pPr>
          </w:p>
        </w:tc>
      </w:tr>
      <w:tr w:rsidR="00DD2CC6" w:rsidRPr="002A00C3" w14:paraId="61829076" w14:textId="77777777" w:rsidTr="006865BA">
        <w:trPr>
          <w:trHeight w:val="191"/>
        </w:trPr>
        <w:tc>
          <w:tcPr>
            <w:tcW w:w="1612" w:type="dxa"/>
            <w:tcBorders>
              <w:top w:val="nil"/>
              <w:left w:val="double" w:sz="6" w:space="0" w:color="auto"/>
              <w:bottom w:val="nil"/>
              <w:right w:val="nil"/>
            </w:tcBorders>
            <w:shd w:val="clear" w:color="auto" w:fill="D5DCE4" w:themeFill="text2" w:themeFillTint="33"/>
            <w:noWrap/>
            <w:vAlign w:val="bottom"/>
          </w:tcPr>
          <w:p w14:paraId="2BA226A1" w14:textId="77777777" w:rsidR="00DD2CC6" w:rsidRPr="002A00C3" w:rsidRDefault="00DD2CC6" w:rsidP="00660781">
            <w:pPr>
              <w:spacing w:after="0" w:line="240" w:lineRule="auto"/>
              <w:rPr>
                <w:rFonts w:ascii="Calibri" w:eastAsia="Times New Roman" w:hAnsi="Calibri" w:cs="Times New Roman"/>
                <w:color w:val="000000"/>
                <w:sz w:val="16"/>
                <w:szCs w:val="16"/>
                <w:lang w:val="en-GB" w:eastAsia="en-GB"/>
              </w:rPr>
            </w:pPr>
          </w:p>
        </w:tc>
        <w:tc>
          <w:tcPr>
            <w:tcW w:w="1083" w:type="dxa"/>
            <w:tcBorders>
              <w:top w:val="nil"/>
              <w:left w:val="single" w:sz="8" w:space="0" w:color="auto"/>
              <w:bottom w:val="single" w:sz="8" w:space="0" w:color="auto"/>
              <w:right w:val="single" w:sz="8" w:space="0" w:color="auto"/>
            </w:tcBorders>
            <w:vAlign w:val="center"/>
          </w:tcPr>
          <w:p w14:paraId="17AD93B2" w14:textId="77777777" w:rsidR="00DD2CC6" w:rsidRPr="00D92D98" w:rsidRDefault="00DD2CC6" w:rsidP="00660781">
            <w:pPr>
              <w:spacing w:after="0" w:line="240" w:lineRule="auto"/>
              <w:rPr>
                <w:rFonts w:ascii="Calibri" w:eastAsia="Times New Roman" w:hAnsi="Calibri" w:cs="Times New Roman"/>
                <w:color w:val="000000"/>
                <w:sz w:val="16"/>
                <w:szCs w:val="16"/>
                <w:lang w:val="en-GB" w:eastAsia="en-GB"/>
              </w:rPr>
            </w:pPr>
          </w:p>
        </w:tc>
        <w:tc>
          <w:tcPr>
            <w:tcW w:w="3530" w:type="dxa"/>
            <w:tcBorders>
              <w:top w:val="nil"/>
              <w:left w:val="nil"/>
              <w:bottom w:val="single" w:sz="8" w:space="0" w:color="auto"/>
              <w:right w:val="single" w:sz="8" w:space="0" w:color="auto"/>
            </w:tcBorders>
            <w:vAlign w:val="center"/>
          </w:tcPr>
          <w:p w14:paraId="0DE4B5B7" w14:textId="77777777" w:rsidR="00DD2CC6" w:rsidRPr="00D92D98" w:rsidRDefault="00DD2CC6" w:rsidP="00660781">
            <w:pPr>
              <w:spacing w:after="0" w:line="240" w:lineRule="auto"/>
              <w:rPr>
                <w:rFonts w:ascii="Calibri" w:eastAsia="Times New Roman" w:hAnsi="Calibri" w:cs="Times New Roman"/>
                <w:color w:val="000000"/>
                <w:sz w:val="16"/>
                <w:szCs w:val="16"/>
                <w:lang w:val="en-GB" w:eastAsia="en-GB"/>
              </w:rPr>
            </w:pPr>
          </w:p>
        </w:tc>
        <w:tc>
          <w:tcPr>
            <w:tcW w:w="2167" w:type="dxa"/>
            <w:tcBorders>
              <w:top w:val="single" w:sz="8" w:space="0" w:color="auto"/>
              <w:left w:val="nil"/>
              <w:bottom w:val="single" w:sz="8" w:space="0" w:color="auto"/>
              <w:right w:val="single" w:sz="8" w:space="0" w:color="000000"/>
            </w:tcBorders>
            <w:vAlign w:val="center"/>
          </w:tcPr>
          <w:p w14:paraId="66204FF1" w14:textId="77777777" w:rsidR="00DD2CC6" w:rsidRPr="00D92D98" w:rsidRDefault="00DD2CC6" w:rsidP="00660781">
            <w:pPr>
              <w:spacing w:after="0" w:line="240" w:lineRule="auto"/>
              <w:rPr>
                <w:rFonts w:ascii="Calibri" w:eastAsia="Times New Roman" w:hAnsi="Calibri" w:cs="Times New Roman"/>
                <w:color w:val="000000"/>
                <w:sz w:val="16"/>
                <w:szCs w:val="16"/>
                <w:lang w:val="en-GB" w:eastAsia="en-GB"/>
              </w:rPr>
            </w:pPr>
          </w:p>
        </w:tc>
        <w:tc>
          <w:tcPr>
            <w:tcW w:w="2847" w:type="dxa"/>
            <w:tcBorders>
              <w:top w:val="single" w:sz="8" w:space="0" w:color="auto"/>
              <w:left w:val="nil"/>
              <w:bottom w:val="single" w:sz="8" w:space="0" w:color="auto"/>
              <w:right w:val="double" w:sz="6" w:space="0" w:color="000000"/>
            </w:tcBorders>
            <w:vAlign w:val="bottom"/>
          </w:tcPr>
          <w:p w14:paraId="2DBF0D7D" w14:textId="77777777" w:rsidR="00DD2CC6" w:rsidRPr="00D92D98" w:rsidRDefault="00DD2CC6" w:rsidP="00660781">
            <w:pPr>
              <w:spacing w:after="0" w:line="240" w:lineRule="auto"/>
              <w:jc w:val="center"/>
              <w:rPr>
                <w:rFonts w:ascii="Calibri" w:eastAsia="Times New Roman" w:hAnsi="Calibri" w:cs="Times New Roman"/>
                <w:color w:val="000000"/>
                <w:sz w:val="16"/>
                <w:szCs w:val="16"/>
                <w:lang w:val="en-GB" w:eastAsia="en-GB"/>
              </w:rPr>
            </w:pPr>
          </w:p>
        </w:tc>
      </w:tr>
      <w:tr w:rsidR="00DD2CC6" w:rsidRPr="002A00C3" w14:paraId="6B62F1B3" w14:textId="77777777" w:rsidTr="006865BA">
        <w:trPr>
          <w:trHeight w:val="191"/>
        </w:trPr>
        <w:tc>
          <w:tcPr>
            <w:tcW w:w="1612" w:type="dxa"/>
            <w:tcBorders>
              <w:top w:val="nil"/>
              <w:left w:val="double" w:sz="6" w:space="0" w:color="auto"/>
              <w:bottom w:val="nil"/>
              <w:right w:val="nil"/>
            </w:tcBorders>
            <w:shd w:val="clear" w:color="auto" w:fill="D5DCE4" w:themeFill="text2" w:themeFillTint="33"/>
            <w:noWrap/>
            <w:vAlign w:val="bottom"/>
          </w:tcPr>
          <w:p w14:paraId="02F2C34E" w14:textId="77777777" w:rsidR="00DD2CC6" w:rsidRPr="002A00C3" w:rsidRDefault="00DD2CC6" w:rsidP="00660781">
            <w:pPr>
              <w:spacing w:after="0" w:line="240" w:lineRule="auto"/>
              <w:rPr>
                <w:rFonts w:ascii="Calibri" w:eastAsia="Times New Roman" w:hAnsi="Calibri" w:cs="Times New Roman"/>
                <w:color w:val="000000"/>
                <w:sz w:val="16"/>
                <w:szCs w:val="16"/>
                <w:lang w:val="en-GB" w:eastAsia="en-GB"/>
              </w:rPr>
            </w:pPr>
          </w:p>
        </w:tc>
        <w:tc>
          <w:tcPr>
            <w:tcW w:w="1083" w:type="dxa"/>
            <w:tcBorders>
              <w:top w:val="nil"/>
              <w:left w:val="single" w:sz="8" w:space="0" w:color="auto"/>
              <w:bottom w:val="single" w:sz="8" w:space="0" w:color="auto"/>
              <w:right w:val="single" w:sz="8" w:space="0" w:color="auto"/>
            </w:tcBorders>
            <w:vAlign w:val="center"/>
          </w:tcPr>
          <w:p w14:paraId="680A4E5D" w14:textId="77777777" w:rsidR="00DD2CC6" w:rsidRPr="00D92D98" w:rsidRDefault="00DD2CC6" w:rsidP="00660781">
            <w:pPr>
              <w:spacing w:after="0" w:line="240" w:lineRule="auto"/>
              <w:rPr>
                <w:rFonts w:ascii="Calibri" w:eastAsia="Times New Roman" w:hAnsi="Calibri" w:cs="Times New Roman"/>
                <w:color w:val="000000"/>
                <w:sz w:val="16"/>
                <w:szCs w:val="16"/>
                <w:lang w:val="en-GB" w:eastAsia="en-GB"/>
              </w:rPr>
            </w:pPr>
          </w:p>
        </w:tc>
        <w:tc>
          <w:tcPr>
            <w:tcW w:w="3530" w:type="dxa"/>
            <w:tcBorders>
              <w:top w:val="nil"/>
              <w:left w:val="nil"/>
              <w:bottom w:val="single" w:sz="4" w:space="0" w:color="auto"/>
              <w:right w:val="single" w:sz="8" w:space="0" w:color="auto"/>
            </w:tcBorders>
            <w:vAlign w:val="center"/>
          </w:tcPr>
          <w:p w14:paraId="19219836" w14:textId="77777777" w:rsidR="00DD2CC6" w:rsidRPr="00D92D98" w:rsidRDefault="00DD2CC6" w:rsidP="00660781">
            <w:pPr>
              <w:spacing w:after="0" w:line="240" w:lineRule="auto"/>
              <w:rPr>
                <w:rFonts w:ascii="Calibri" w:eastAsia="Times New Roman" w:hAnsi="Calibri" w:cs="Times New Roman"/>
                <w:color w:val="000000"/>
                <w:sz w:val="16"/>
                <w:szCs w:val="16"/>
                <w:lang w:val="en-GB" w:eastAsia="en-GB"/>
              </w:rPr>
            </w:pPr>
          </w:p>
        </w:tc>
        <w:tc>
          <w:tcPr>
            <w:tcW w:w="2167" w:type="dxa"/>
            <w:tcBorders>
              <w:top w:val="single" w:sz="8" w:space="0" w:color="auto"/>
              <w:left w:val="nil"/>
              <w:bottom w:val="single" w:sz="8" w:space="0" w:color="auto"/>
              <w:right w:val="single" w:sz="8" w:space="0" w:color="000000"/>
            </w:tcBorders>
            <w:vAlign w:val="center"/>
          </w:tcPr>
          <w:p w14:paraId="296FEF7D" w14:textId="77777777" w:rsidR="00DD2CC6" w:rsidRPr="00D92D98" w:rsidRDefault="00DD2CC6" w:rsidP="00660781">
            <w:pPr>
              <w:spacing w:after="0" w:line="240" w:lineRule="auto"/>
              <w:rPr>
                <w:rFonts w:ascii="Calibri" w:eastAsia="Times New Roman" w:hAnsi="Calibri" w:cs="Times New Roman"/>
                <w:color w:val="000000"/>
                <w:sz w:val="16"/>
                <w:szCs w:val="16"/>
                <w:lang w:val="en-GB" w:eastAsia="en-GB"/>
              </w:rPr>
            </w:pPr>
          </w:p>
        </w:tc>
        <w:tc>
          <w:tcPr>
            <w:tcW w:w="2847" w:type="dxa"/>
            <w:tcBorders>
              <w:top w:val="single" w:sz="8" w:space="0" w:color="auto"/>
              <w:left w:val="nil"/>
              <w:bottom w:val="single" w:sz="8" w:space="0" w:color="auto"/>
              <w:right w:val="double" w:sz="6" w:space="0" w:color="000000"/>
            </w:tcBorders>
            <w:vAlign w:val="bottom"/>
          </w:tcPr>
          <w:p w14:paraId="7194DBDC" w14:textId="77777777" w:rsidR="00DD2CC6" w:rsidRPr="00D92D98" w:rsidRDefault="00DD2CC6" w:rsidP="00660781">
            <w:pPr>
              <w:spacing w:after="0" w:line="240" w:lineRule="auto"/>
              <w:jc w:val="center"/>
              <w:rPr>
                <w:rFonts w:ascii="Calibri" w:eastAsia="Times New Roman" w:hAnsi="Calibri" w:cs="Times New Roman"/>
                <w:color w:val="000000"/>
                <w:sz w:val="16"/>
                <w:szCs w:val="16"/>
                <w:lang w:val="en-GB" w:eastAsia="en-GB"/>
              </w:rPr>
            </w:pPr>
          </w:p>
        </w:tc>
      </w:tr>
      <w:tr w:rsidR="00DD2CC6" w:rsidRPr="002A00C3" w14:paraId="386957F7" w14:textId="77777777" w:rsidTr="006865BA">
        <w:trPr>
          <w:trHeight w:val="123"/>
        </w:trPr>
        <w:tc>
          <w:tcPr>
            <w:tcW w:w="1612" w:type="dxa"/>
            <w:tcBorders>
              <w:top w:val="nil"/>
              <w:left w:val="double" w:sz="6" w:space="0" w:color="auto"/>
              <w:bottom w:val="double" w:sz="6" w:space="0" w:color="auto"/>
              <w:right w:val="nil"/>
            </w:tcBorders>
            <w:shd w:val="clear" w:color="auto" w:fill="D5DCE4" w:themeFill="text2" w:themeFillTint="33"/>
            <w:noWrap/>
            <w:vAlign w:val="bottom"/>
            <w:hideMark/>
          </w:tcPr>
          <w:p w14:paraId="1DF8BA61" w14:textId="77777777" w:rsidR="00DD2CC6" w:rsidRPr="002A00C3" w:rsidRDefault="00DD2CC6" w:rsidP="00660781">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083" w:type="dxa"/>
            <w:tcBorders>
              <w:top w:val="nil"/>
              <w:left w:val="single" w:sz="8" w:space="0" w:color="auto"/>
              <w:bottom w:val="double" w:sz="6" w:space="0" w:color="auto"/>
              <w:right w:val="single" w:sz="8" w:space="0" w:color="auto"/>
            </w:tcBorders>
            <w:vAlign w:val="center"/>
            <w:hideMark/>
          </w:tcPr>
          <w:p w14:paraId="365DB198" w14:textId="77777777" w:rsidR="00DD2CC6" w:rsidRPr="00D92D98" w:rsidRDefault="00DD2CC6" w:rsidP="00660781">
            <w:pPr>
              <w:spacing w:after="0" w:line="240" w:lineRule="auto"/>
              <w:rPr>
                <w:rFonts w:ascii="Calibri" w:eastAsia="Times New Roman" w:hAnsi="Calibri" w:cs="Times New Roman"/>
                <w:color w:val="000000"/>
                <w:sz w:val="16"/>
                <w:szCs w:val="16"/>
                <w:lang w:val="en-GB" w:eastAsia="en-GB"/>
              </w:rPr>
            </w:pPr>
            <w:r w:rsidRPr="00D92D98">
              <w:rPr>
                <w:rFonts w:ascii="Calibri" w:eastAsia="Times New Roman" w:hAnsi="Calibri" w:cs="Times New Roman"/>
                <w:color w:val="000000"/>
                <w:sz w:val="16"/>
                <w:szCs w:val="16"/>
                <w:lang w:val="en-GB" w:eastAsia="en-GB"/>
              </w:rPr>
              <w:t> </w:t>
            </w:r>
          </w:p>
        </w:tc>
        <w:tc>
          <w:tcPr>
            <w:tcW w:w="3530" w:type="dxa"/>
            <w:tcBorders>
              <w:top w:val="single" w:sz="4" w:space="0" w:color="auto"/>
              <w:left w:val="nil"/>
              <w:bottom w:val="double" w:sz="6" w:space="0" w:color="auto"/>
              <w:right w:val="single" w:sz="8" w:space="0" w:color="auto"/>
            </w:tcBorders>
            <w:vAlign w:val="center"/>
            <w:hideMark/>
          </w:tcPr>
          <w:p w14:paraId="1D5BCD6B" w14:textId="77777777" w:rsidR="00DD2CC6" w:rsidRPr="00D92D98" w:rsidRDefault="00DD2CC6" w:rsidP="00660781">
            <w:pPr>
              <w:spacing w:after="0" w:line="240" w:lineRule="auto"/>
              <w:rPr>
                <w:rFonts w:ascii="Calibri" w:eastAsia="Times New Roman" w:hAnsi="Calibri" w:cs="Times New Roman"/>
                <w:color w:val="000000"/>
                <w:sz w:val="16"/>
                <w:szCs w:val="16"/>
                <w:lang w:val="en-GB" w:eastAsia="en-GB"/>
              </w:rPr>
            </w:pPr>
            <w:r w:rsidRPr="00D92D98">
              <w:rPr>
                <w:rFonts w:ascii="Calibri" w:eastAsia="Times New Roman" w:hAnsi="Calibri" w:cs="Times New Roman"/>
                <w:color w:val="000000"/>
                <w:sz w:val="16"/>
                <w:szCs w:val="16"/>
                <w:lang w:val="en-GB" w:eastAsia="en-GB"/>
              </w:rPr>
              <w:t> </w:t>
            </w:r>
          </w:p>
        </w:tc>
        <w:tc>
          <w:tcPr>
            <w:tcW w:w="2167" w:type="dxa"/>
            <w:tcBorders>
              <w:top w:val="single" w:sz="8" w:space="0" w:color="auto"/>
              <w:left w:val="nil"/>
              <w:bottom w:val="double" w:sz="6" w:space="0" w:color="auto"/>
              <w:right w:val="single" w:sz="8" w:space="0" w:color="000000"/>
            </w:tcBorders>
            <w:vAlign w:val="center"/>
            <w:hideMark/>
          </w:tcPr>
          <w:p w14:paraId="3BC5EC03" w14:textId="77777777" w:rsidR="00DD2CC6" w:rsidRPr="00D92D98" w:rsidRDefault="00DD2CC6" w:rsidP="00660781">
            <w:pPr>
              <w:spacing w:after="0" w:line="240" w:lineRule="auto"/>
              <w:rPr>
                <w:rFonts w:ascii="Calibri" w:eastAsia="Times New Roman" w:hAnsi="Calibri" w:cs="Times New Roman"/>
                <w:b/>
                <w:bCs/>
                <w:color w:val="000000"/>
                <w:sz w:val="16"/>
                <w:szCs w:val="16"/>
                <w:lang w:val="en-GB" w:eastAsia="en-GB"/>
              </w:rPr>
            </w:pPr>
            <w:r w:rsidRPr="00D92D98">
              <w:rPr>
                <w:rFonts w:ascii="Calibri" w:eastAsia="Times New Roman" w:hAnsi="Calibri" w:cs="Times New Roman"/>
                <w:b/>
                <w:bCs/>
                <w:color w:val="000000"/>
                <w:sz w:val="16"/>
                <w:szCs w:val="16"/>
                <w:lang w:val="en-GB" w:eastAsia="en-GB"/>
              </w:rPr>
              <w:t> </w:t>
            </w:r>
          </w:p>
        </w:tc>
        <w:tc>
          <w:tcPr>
            <w:tcW w:w="2847" w:type="dxa"/>
            <w:tcBorders>
              <w:top w:val="single" w:sz="8" w:space="0" w:color="auto"/>
              <w:left w:val="nil"/>
              <w:bottom w:val="double" w:sz="6" w:space="0" w:color="auto"/>
              <w:right w:val="double" w:sz="6" w:space="0" w:color="000000"/>
            </w:tcBorders>
            <w:vAlign w:val="bottom"/>
            <w:hideMark/>
          </w:tcPr>
          <w:p w14:paraId="7B6A7D31" w14:textId="77777777" w:rsidR="00DD2CC6" w:rsidRPr="00D92D98" w:rsidRDefault="00DD2CC6" w:rsidP="00660781">
            <w:pPr>
              <w:spacing w:after="0" w:line="240" w:lineRule="auto"/>
              <w:jc w:val="center"/>
              <w:rPr>
                <w:rFonts w:ascii="Calibri" w:eastAsia="Times New Roman" w:hAnsi="Calibri" w:cs="Times New Roman"/>
                <w:b/>
                <w:bCs/>
                <w:color w:val="000000"/>
                <w:sz w:val="16"/>
                <w:szCs w:val="16"/>
                <w:lang w:val="en-GB" w:eastAsia="en-GB"/>
              </w:rPr>
            </w:pPr>
            <w:r w:rsidRPr="00D92D98">
              <w:rPr>
                <w:rFonts w:ascii="Calibri" w:eastAsia="Times New Roman" w:hAnsi="Calibri" w:cs="Times New Roman"/>
                <w:b/>
                <w:bCs/>
                <w:color w:val="000000"/>
                <w:sz w:val="16"/>
                <w:szCs w:val="16"/>
                <w:lang w:val="en-GB" w:eastAsia="en-GB"/>
              </w:rPr>
              <w:t>Total: …</w:t>
            </w:r>
          </w:p>
        </w:tc>
      </w:tr>
      <w:tr w:rsidR="00DD2CC6" w:rsidRPr="002A00C3" w14:paraId="19FC1F85" w14:textId="77777777" w:rsidTr="00DD2CC6">
        <w:trPr>
          <w:trHeight w:val="171"/>
        </w:trPr>
        <w:tc>
          <w:tcPr>
            <w:tcW w:w="11239" w:type="dxa"/>
            <w:gridSpan w:val="5"/>
            <w:tcBorders>
              <w:top w:val="double" w:sz="6" w:space="0" w:color="auto"/>
              <w:left w:val="double" w:sz="6" w:space="0" w:color="auto"/>
              <w:bottom w:val="double" w:sz="6" w:space="0" w:color="auto"/>
              <w:right w:val="double" w:sz="6" w:space="0" w:color="000000"/>
            </w:tcBorders>
            <w:vAlign w:val="center"/>
            <w:hideMark/>
          </w:tcPr>
          <w:p w14:paraId="27E69327" w14:textId="77777777" w:rsidR="00DD2CC6" w:rsidRPr="002A00C3" w:rsidRDefault="00DD2CC6" w:rsidP="00660781">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Web link to the course catalogue at the Receiving Institution describing the learning outcomes: [</w:t>
            </w:r>
            <w:r w:rsidRPr="002A00C3">
              <w:rPr>
                <w:rFonts w:ascii="Calibri" w:eastAsia="Times New Roman" w:hAnsi="Calibri" w:cs="Times New Roman"/>
                <w:i/>
                <w:iCs/>
                <w:color w:val="000000"/>
                <w:sz w:val="16"/>
                <w:szCs w:val="16"/>
                <w:lang w:val="en-GB" w:eastAsia="en-GB"/>
              </w:rPr>
              <w:t>web link to the relevant information</w:t>
            </w:r>
            <w:r w:rsidRPr="002A00C3">
              <w:rPr>
                <w:rFonts w:ascii="Calibri" w:eastAsia="Times New Roman" w:hAnsi="Calibri" w:cs="Times New Roman"/>
                <w:color w:val="000000"/>
                <w:sz w:val="16"/>
                <w:szCs w:val="16"/>
                <w:lang w:val="en-GB" w:eastAsia="en-GB"/>
              </w:rPr>
              <w:t>]</w:t>
            </w:r>
          </w:p>
        </w:tc>
      </w:tr>
    </w:tbl>
    <w:p w14:paraId="54CD245A" w14:textId="77777777" w:rsidR="00F809EB" w:rsidRPr="001F0C82" w:rsidRDefault="00F809EB" w:rsidP="00660781">
      <w:pPr>
        <w:spacing w:after="0" w:line="240" w:lineRule="auto"/>
        <w:ind w:right="28"/>
        <w:jc w:val="center"/>
        <w:rPr>
          <w:rFonts w:ascii="Verdana" w:eastAsia="Times New Roman" w:hAnsi="Verdana" w:cs="Arial"/>
          <w:b/>
          <w:color w:val="002060"/>
          <w:lang w:val="en-GB"/>
        </w:rPr>
      </w:pPr>
    </w:p>
    <w:p w14:paraId="7886FD5F" w14:textId="77777777" w:rsidR="00502EF9" w:rsidRDefault="00502EF9" w:rsidP="00660781">
      <w:pPr>
        <w:spacing w:after="0" w:line="240" w:lineRule="auto"/>
        <w:jc w:val="center"/>
        <w:rPr>
          <w:rFonts w:ascii="Verdana" w:eastAsia="Times New Roman" w:hAnsi="Verdana" w:cs="Arial"/>
          <w:b/>
          <w:color w:val="002060"/>
          <w:sz w:val="28"/>
          <w:szCs w:val="36"/>
          <w:lang w:val="en-GB"/>
        </w:rPr>
      </w:pPr>
      <w:r w:rsidRPr="00502EF9">
        <w:rPr>
          <w:rFonts w:ascii="Verdana" w:eastAsia="Times New Roman" w:hAnsi="Verdana" w:cs="Arial"/>
          <w:b/>
          <w:color w:val="002060"/>
          <w:sz w:val="28"/>
          <w:szCs w:val="36"/>
          <w:lang w:val="en-GB"/>
        </w:rPr>
        <w:t>Recognition at the Sending Institution</w:t>
      </w:r>
    </w:p>
    <w:tbl>
      <w:tblPr>
        <w:tblW w:w="11287" w:type="dxa"/>
        <w:tblInd w:w="-318" w:type="dxa"/>
        <w:tblLayout w:type="fixed"/>
        <w:tblLook w:val="04A0" w:firstRow="1" w:lastRow="0" w:firstColumn="1" w:lastColumn="0" w:noHBand="0" w:noVBand="1"/>
      </w:tblPr>
      <w:tblGrid>
        <w:gridCol w:w="1648"/>
        <w:gridCol w:w="1082"/>
        <w:gridCol w:w="3131"/>
        <w:gridCol w:w="1895"/>
        <w:gridCol w:w="1764"/>
        <w:gridCol w:w="1767"/>
      </w:tblGrid>
      <w:tr w:rsidR="00502EF9" w:rsidRPr="002A00C3" w14:paraId="3751300F" w14:textId="77777777" w:rsidTr="00413573">
        <w:trPr>
          <w:trHeight w:val="143"/>
        </w:trPr>
        <w:tc>
          <w:tcPr>
            <w:tcW w:w="1648" w:type="dxa"/>
            <w:tcBorders>
              <w:top w:val="double" w:sz="6" w:space="0" w:color="auto"/>
              <w:left w:val="double" w:sz="6" w:space="0" w:color="auto"/>
              <w:bottom w:val="nil"/>
              <w:right w:val="nil"/>
            </w:tcBorders>
            <w:shd w:val="clear" w:color="auto" w:fill="D5DCE4" w:themeFill="text2" w:themeFillTint="33"/>
            <w:noWrap/>
            <w:vAlign w:val="bottom"/>
            <w:hideMark/>
          </w:tcPr>
          <w:p w14:paraId="35F0889A" w14:textId="77777777" w:rsidR="00502EF9" w:rsidRPr="002A00C3" w:rsidRDefault="00502EF9" w:rsidP="00660781">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9639" w:type="dxa"/>
            <w:gridSpan w:val="5"/>
            <w:tcBorders>
              <w:top w:val="double" w:sz="6" w:space="0" w:color="auto"/>
              <w:left w:val="nil"/>
              <w:bottom w:val="nil"/>
              <w:right w:val="double" w:sz="6" w:space="0" w:color="000000"/>
            </w:tcBorders>
            <w:shd w:val="clear" w:color="auto" w:fill="D5DCE4" w:themeFill="text2" w:themeFillTint="33"/>
            <w:noWrap/>
            <w:vAlign w:val="bottom"/>
            <w:hideMark/>
          </w:tcPr>
          <w:p w14:paraId="1231BE67" w14:textId="77777777" w:rsidR="00502EF9" w:rsidRPr="002A00C3" w:rsidRDefault="00502EF9" w:rsidP="00660781">
            <w:pPr>
              <w:spacing w:after="0" w:line="240" w:lineRule="auto"/>
              <w:jc w:val="center"/>
              <w:rPr>
                <w:rFonts w:ascii="Calibri" w:eastAsia="Times New Roman" w:hAnsi="Calibri" w:cs="Times New Roman"/>
                <w:b/>
                <w:bCs/>
                <w:i/>
                <w:iCs/>
                <w:color w:val="000000"/>
                <w:sz w:val="12"/>
                <w:szCs w:val="12"/>
                <w:lang w:val="en-GB" w:eastAsia="en-GB"/>
              </w:rPr>
            </w:pPr>
          </w:p>
          <w:p w14:paraId="36FEB5B0" w14:textId="77777777" w:rsidR="00502EF9" w:rsidRPr="002A00C3" w:rsidRDefault="00502EF9" w:rsidP="00660781">
            <w:pPr>
              <w:spacing w:after="0" w:line="240" w:lineRule="auto"/>
              <w:jc w:val="center"/>
              <w:rPr>
                <w:rFonts w:ascii="Calibri" w:eastAsia="Times New Roman" w:hAnsi="Calibri" w:cs="Times New Roman"/>
                <w:b/>
                <w:bCs/>
                <w:i/>
                <w:iCs/>
                <w:color w:val="000000"/>
                <w:sz w:val="12"/>
                <w:szCs w:val="12"/>
                <w:lang w:val="en-GB" w:eastAsia="en-GB"/>
              </w:rPr>
            </w:pPr>
          </w:p>
        </w:tc>
      </w:tr>
      <w:tr w:rsidR="00502EF9" w:rsidRPr="002A00C3" w14:paraId="2B57E522" w14:textId="77777777" w:rsidTr="00413573">
        <w:trPr>
          <w:trHeight w:val="727"/>
        </w:trPr>
        <w:tc>
          <w:tcPr>
            <w:tcW w:w="1648" w:type="dxa"/>
            <w:tcBorders>
              <w:top w:val="nil"/>
              <w:left w:val="double" w:sz="6" w:space="0" w:color="auto"/>
              <w:bottom w:val="nil"/>
              <w:right w:val="nil"/>
            </w:tcBorders>
            <w:shd w:val="clear" w:color="auto" w:fill="D5DCE4" w:themeFill="text2" w:themeFillTint="33"/>
            <w:vAlign w:val="center"/>
            <w:hideMark/>
          </w:tcPr>
          <w:p w14:paraId="7A58FB36" w14:textId="77777777" w:rsidR="00502EF9" w:rsidRPr="002A00C3" w:rsidRDefault="00502EF9" w:rsidP="0066078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Table B</w:t>
            </w:r>
          </w:p>
          <w:p w14:paraId="30D7AA69" w14:textId="77777777" w:rsidR="00502EF9" w:rsidRPr="002A00C3" w:rsidRDefault="00502EF9" w:rsidP="00660781">
            <w:pPr>
              <w:spacing w:after="0" w:line="240" w:lineRule="auto"/>
              <w:jc w:val="center"/>
              <w:rPr>
                <w:rFonts w:ascii="Calibri" w:eastAsia="Times New Roman" w:hAnsi="Calibri" w:cs="Times New Roman"/>
                <w:b/>
                <w:bCs/>
                <w:color w:val="000000"/>
                <w:sz w:val="16"/>
                <w:szCs w:val="16"/>
                <w:lang w:val="en-GB" w:eastAsia="en-GB"/>
              </w:rPr>
            </w:pPr>
          </w:p>
        </w:tc>
        <w:tc>
          <w:tcPr>
            <w:tcW w:w="1082" w:type="dxa"/>
            <w:tcBorders>
              <w:top w:val="single" w:sz="8" w:space="0" w:color="auto"/>
              <w:left w:val="single" w:sz="8" w:space="0" w:color="auto"/>
              <w:bottom w:val="single" w:sz="8" w:space="0" w:color="auto"/>
              <w:right w:val="single" w:sz="8" w:space="0" w:color="auto"/>
            </w:tcBorders>
            <w:shd w:val="clear" w:color="auto" w:fill="D0CECE" w:themeFill="background2" w:themeFillShade="E6"/>
            <w:vAlign w:val="center"/>
            <w:hideMark/>
          </w:tcPr>
          <w:p w14:paraId="18A7FA98" w14:textId="77777777" w:rsidR="00502EF9" w:rsidRPr="002A00C3" w:rsidRDefault="00502EF9" w:rsidP="0066078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Component code </w:t>
            </w:r>
          </w:p>
          <w:p w14:paraId="422B5A34" w14:textId="77777777" w:rsidR="00502EF9" w:rsidRPr="002A00C3" w:rsidRDefault="00502EF9" w:rsidP="0066078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Cs/>
                <w:color w:val="000000"/>
                <w:sz w:val="16"/>
                <w:szCs w:val="16"/>
                <w:lang w:val="en-GB" w:eastAsia="en-GB"/>
              </w:rPr>
              <w:t>(if any)</w:t>
            </w:r>
          </w:p>
        </w:tc>
        <w:tc>
          <w:tcPr>
            <w:tcW w:w="3131" w:type="dxa"/>
            <w:tcBorders>
              <w:top w:val="single" w:sz="8" w:space="0" w:color="auto"/>
              <w:left w:val="nil"/>
              <w:bottom w:val="single" w:sz="8" w:space="0" w:color="auto"/>
              <w:right w:val="single" w:sz="8" w:space="0" w:color="auto"/>
            </w:tcBorders>
            <w:shd w:val="clear" w:color="auto" w:fill="D0CECE" w:themeFill="background2" w:themeFillShade="E6"/>
            <w:vAlign w:val="center"/>
            <w:hideMark/>
          </w:tcPr>
          <w:p w14:paraId="24045B69" w14:textId="77777777" w:rsidR="00502EF9" w:rsidRPr="002A00C3" w:rsidRDefault="00502EF9" w:rsidP="0066078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 title at the Sending Institution</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(as indicated in the course catalogue)</w:t>
            </w:r>
            <w:r w:rsidRPr="002A00C3">
              <w:rPr>
                <w:rFonts w:ascii="Calibri" w:eastAsia="Times New Roman" w:hAnsi="Calibri" w:cs="Times New Roman"/>
                <w:b/>
                <w:bCs/>
                <w:color w:val="000000"/>
                <w:sz w:val="16"/>
                <w:szCs w:val="16"/>
                <w:lang w:val="en-GB" w:eastAsia="en-GB"/>
              </w:rPr>
              <w:t xml:space="preserve"> </w:t>
            </w:r>
          </w:p>
        </w:tc>
        <w:tc>
          <w:tcPr>
            <w:tcW w:w="1895" w:type="dxa"/>
            <w:tcBorders>
              <w:top w:val="single" w:sz="8" w:space="0" w:color="auto"/>
              <w:left w:val="nil"/>
              <w:bottom w:val="single" w:sz="8" w:space="0" w:color="auto"/>
              <w:right w:val="single" w:sz="8" w:space="0" w:color="000000"/>
            </w:tcBorders>
            <w:shd w:val="clear" w:color="auto" w:fill="D0CECE" w:themeFill="background2" w:themeFillShade="E6"/>
            <w:vAlign w:val="center"/>
            <w:hideMark/>
          </w:tcPr>
          <w:p w14:paraId="218F8C1E" w14:textId="77777777" w:rsidR="00502EF9" w:rsidRPr="002A00C3" w:rsidRDefault="00502EF9" w:rsidP="0066078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Semester </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[e.g. autumn/spring; term]</w:t>
            </w:r>
          </w:p>
        </w:tc>
        <w:tc>
          <w:tcPr>
            <w:tcW w:w="1764" w:type="dxa"/>
            <w:tcBorders>
              <w:top w:val="single" w:sz="8" w:space="0" w:color="auto"/>
              <w:left w:val="nil"/>
              <w:bottom w:val="single" w:sz="8" w:space="0" w:color="auto"/>
              <w:right w:val="double" w:sz="6" w:space="0" w:color="000000"/>
            </w:tcBorders>
            <w:shd w:val="clear" w:color="auto" w:fill="D0CECE" w:themeFill="background2" w:themeFillShade="E6"/>
            <w:vAlign w:val="center"/>
            <w:hideMark/>
          </w:tcPr>
          <w:p w14:paraId="4B0E8ACB" w14:textId="77777777" w:rsidR="00502EF9" w:rsidRPr="002A00C3" w:rsidRDefault="00502EF9" w:rsidP="0066078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Number of ECTS credits (or equivalent) to be recognised by the Sending Institution</w:t>
            </w:r>
          </w:p>
        </w:tc>
        <w:tc>
          <w:tcPr>
            <w:tcW w:w="1767" w:type="dxa"/>
            <w:tcBorders>
              <w:top w:val="single" w:sz="8" w:space="0" w:color="auto"/>
              <w:left w:val="nil"/>
              <w:bottom w:val="single" w:sz="8" w:space="0" w:color="auto"/>
              <w:right w:val="double" w:sz="6" w:space="0" w:color="000000"/>
            </w:tcBorders>
            <w:shd w:val="clear" w:color="auto" w:fill="D0CECE" w:themeFill="background2" w:themeFillShade="E6"/>
            <w:vAlign w:val="center"/>
          </w:tcPr>
          <w:p w14:paraId="461D5282" w14:textId="77777777" w:rsidR="00502EF9" w:rsidRPr="002A00C3" w:rsidRDefault="00502EF9" w:rsidP="00660781">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 xml:space="preserve">Automatic recognition </w:t>
            </w:r>
          </w:p>
        </w:tc>
      </w:tr>
      <w:tr w:rsidR="00502EF9" w:rsidRPr="002A00C3" w14:paraId="6E8D1314" w14:textId="77777777" w:rsidTr="00413573">
        <w:trPr>
          <w:trHeight w:val="122"/>
        </w:trPr>
        <w:tc>
          <w:tcPr>
            <w:tcW w:w="1648" w:type="dxa"/>
            <w:tcBorders>
              <w:top w:val="nil"/>
              <w:left w:val="double" w:sz="6" w:space="0" w:color="auto"/>
              <w:bottom w:val="nil"/>
              <w:right w:val="nil"/>
            </w:tcBorders>
            <w:shd w:val="clear" w:color="auto" w:fill="D5DCE4" w:themeFill="text2" w:themeFillTint="33"/>
            <w:noWrap/>
            <w:vAlign w:val="bottom"/>
            <w:hideMark/>
          </w:tcPr>
          <w:p w14:paraId="6B515302" w14:textId="77777777" w:rsidR="00502EF9" w:rsidRPr="002A00C3" w:rsidRDefault="00502EF9" w:rsidP="00660781">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082" w:type="dxa"/>
            <w:tcBorders>
              <w:top w:val="nil"/>
              <w:left w:val="single" w:sz="8" w:space="0" w:color="auto"/>
              <w:bottom w:val="nil"/>
              <w:right w:val="single" w:sz="8" w:space="0" w:color="auto"/>
            </w:tcBorders>
            <w:vAlign w:val="center"/>
            <w:hideMark/>
          </w:tcPr>
          <w:p w14:paraId="4253EF77" w14:textId="77777777" w:rsidR="00502EF9" w:rsidRPr="00D92D98" w:rsidRDefault="00502EF9" w:rsidP="00660781">
            <w:pPr>
              <w:spacing w:after="0" w:line="240" w:lineRule="auto"/>
              <w:rPr>
                <w:rFonts w:ascii="Calibri" w:eastAsia="Times New Roman" w:hAnsi="Calibri" w:cs="Times New Roman"/>
                <w:color w:val="0000FF"/>
                <w:sz w:val="16"/>
                <w:szCs w:val="16"/>
                <w:lang w:val="en-GB" w:eastAsia="en-GB"/>
              </w:rPr>
            </w:pPr>
            <w:r w:rsidRPr="00D92D98">
              <w:rPr>
                <w:rFonts w:ascii="Calibri" w:eastAsia="Times New Roman" w:hAnsi="Calibri" w:cs="Times New Roman"/>
                <w:color w:val="0000FF"/>
                <w:sz w:val="16"/>
                <w:szCs w:val="16"/>
                <w:lang w:val="en-GB" w:eastAsia="en-GB"/>
              </w:rPr>
              <w:t> </w:t>
            </w:r>
          </w:p>
        </w:tc>
        <w:tc>
          <w:tcPr>
            <w:tcW w:w="3131" w:type="dxa"/>
            <w:tcBorders>
              <w:top w:val="nil"/>
              <w:left w:val="nil"/>
              <w:bottom w:val="nil"/>
              <w:right w:val="single" w:sz="8" w:space="0" w:color="auto"/>
            </w:tcBorders>
            <w:vAlign w:val="center"/>
            <w:hideMark/>
          </w:tcPr>
          <w:p w14:paraId="2D6473E8" w14:textId="47F5CB34" w:rsidR="00502EF9" w:rsidRPr="00D92D98" w:rsidRDefault="00502EF9" w:rsidP="00660781">
            <w:pPr>
              <w:spacing w:after="0" w:line="240" w:lineRule="auto"/>
              <w:rPr>
                <w:rFonts w:ascii="Calibri" w:eastAsia="Times New Roman" w:hAnsi="Calibri" w:cs="Times New Roman"/>
                <w:color w:val="000000"/>
                <w:sz w:val="16"/>
                <w:szCs w:val="16"/>
                <w:lang w:val="en-GB" w:eastAsia="en-GB"/>
              </w:rPr>
            </w:pPr>
            <w:r w:rsidRPr="00D92D98">
              <w:rPr>
                <w:rFonts w:ascii="Calibri" w:eastAsia="Times New Roman" w:hAnsi="Calibri" w:cs="Times New Roman"/>
                <w:color w:val="000000"/>
                <w:sz w:val="16"/>
                <w:szCs w:val="16"/>
                <w:lang w:val="en-GB" w:eastAsia="en-GB"/>
              </w:rPr>
              <w:t> </w:t>
            </w:r>
            <w:r w:rsidR="001F0C82">
              <w:rPr>
                <w:rFonts w:ascii="Calibri" w:eastAsia="Times New Roman" w:hAnsi="Calibri" w:cs="Times New Roman"/>
                <w:color w:val="000000"/>
                <w:sz w:val="16"/>
                <w:szCs w:val="16"/>
                <w:lang w:val="en-GB" w:eastAsia="en-GB"/>
              </w:rPr>
              <w:t>Mobility Window</w:t>
            </w:r>
          </w:p>
        </w:tc>
        <w:tc>
          <w:tcPr>
            <w:tcW w:w="1895" w:type="dxa"/>
            <w:tcBorders>
              <w:top w:val="single" w:sz="8" w:space="0" w:color="auto"/>
              <w:left w:val="nil"/>
              <w:bottom w:val="single" w:sz="8" w:space="0" w:color="auto"/>
              <w:right w:val="single" w:sz="8" w:space="0" w:color="000000"/>
            </w:tcBorders>
            <w:vAlign w:val="center"/>
            <w:hideMark/>
          </w:tcPr>
          <w:p w14:paraId="696D69FC" w14:textId="77777777" w:rsidR="00502EF9" w:rsidRPr="00D92D98" w:rsidRDefault="00502EF9" w:rsidP="00660781">
            <w:pPr>
              <w:spacing w:after="0" w:line="240" w:lineRule="auto"/>
              <w:rPr>
                <w:rFonts w:ascii="Calibri" w:eastAsia="Times New Roman" w:hAnsi="Calibri" w:cs="Times New Roman"/>
                <w:color w:val="000000"/>
                <w:sz w:val="16"/>
                <w:szCs w:val="16"/>
                <w:lang w:val="en-GB" w:eastAsia="en-GB"/>
              </w:rPr>
            </w:pPr>
            <w:r w:rsidRPr="00D92D98">
              <w:rPr>
                <w:rFonts w:ascii="Calibri" w:eastAsia="Times New Roman" w:hAnsi="Calibri" w:cs="Times New Roman"/>
                <w:color w:val="000000"/>
                <w:sz w:val="16"/>
                <w:szCs w:val="16"/>
                <w:lang w:val="en-GB" w:eastAsia="en-GB"/>
              </w:rPr>
              <w:t> </w:t>
            </w:r>
          </w:p>
        </w:tc>
        <w:tc>
          <w:tcPr>
            <w:tcW w:w="1764" w:type="dxa"/>
            <w:tcBorders>
              <w:top w:val="single" w:sz="8" w:space="0" w:color="auto"/>
              <w:left w:val="nil"/>
              <w:bottom w:val="single" w:sz="8" w:space="0" w:color="auto"/>
              <w:right w:val="double" w:sz="6" w:space="0" w:color="000000"/>
            </w:tcBorders>
            <w:vAlign w:val="bottom"/>
            <w:hideMark/>
          </w:tcPr>
          <w:p w14:paraId="72302A59" w14:textId="77777777" w:rsidR="00502EF9" w:rsidRPr="00D92D98" w:rsidRDefault="00502EF9" w:rsidP="00660781">
            <w:pPr>
              <w:spacing w:after="0" w:line="240" w:lineRule="auto"/>
              <w:jc w:val="center"/>
              <w:rPr>
                <w:rFonts w:ascii="Calibri" w:eastAsia="Times New Roman" w:hAnsi="Calibri" w:cs="Times New Roman"/>
                <w:color w:val="000000"/>
                <w:sz w:val="16"/>
                <w:szCs w:val="16"/>
                <w:lang w:val="en-GB" w:eastAsia="en-GB"/>
              </w:rPr>
            </w:pPr>
            <w:r w:rsidRPr="00D92D98">
              <w:rPr>
                <w:rFonts w:ascii="Calibri" w:eastAsia="Times New Roman" w:hAnsi="Calibri" w:cs="Times New Roman"/>
                <w:color w:val="000000"/>
                <w:sz w:val="16"/>
                <w:szCs w:val="16"/>
                <w:lang w:val="en-GB" w:eastAsia="en-GB"/>
              </w:rPr>
              <w:t> </w:t>
            </w:r>
          </w:p>
        </w:tc>
        <w:tc>
          <w:tcPr>
            <w:tcW w:w="1767" w:type="dxa"/>
            <w:tcBorders>
              <w:top w:val="single" w:sz="8" w:space="0" w:color="auto"/>
              <w:left w:val="nil"/>
              <w:bottom w:val="single" w:sz="8" w:space="0" w:color="auto"/>
              <w:right w:val="double" w:sz="6" w:space="0" w:color="000000"/>
            </w:tcBorders>
            <w:vAlign w:val="bottom"/>
          </w:tcPr>
          <w:p w14:paraId="4F68A52D" w14:textId="7B50C1EF" w:rsidR="00502EF9" w:rsidRPr="002A00C3" w:rsidRDefault="00502EF9" w:rsidP="00660781">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i/>
                <w:iCs/>
                <w:color w:val="000000"/>
                <w:sz w:val="16"/>
                <w:szCs w:val="16"/>
                <w:lang w:val="en-GB" w:eastAsia="en-GB"/>
              </w:rPr>
              <w:t>Yes</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995719538"/>
                <w14:checkbox>
                  <w14:checked w14:val="1"/>
                  <w14:checkedState w14:val="2612" w14:font="MS Gothic"/>
                  <w14:uncheckedState w14:val="2610" w14:font="MS Gothic"/>
                </w14:checkbox>
              </w:sdtPr>
              <w:sdtEndPr/>
              <w:sdtContent>
                <w:r w:rsidR="006619A0">
                  <w:rPr>
                    <w:rFonts w:ascii="MS Gothic" w:eastAsia="MS Gothic" w:hAnsi="MS Gothic" w:cs="Times New Roman" w:hint="eastAsia"/>
                    <w:iCs/>
                    <w:color w:val="000000"/>
                    <w:sz w:val="12"/>
                    <w:szCs w:val="16"/>
                    <w:lang w:val="en-GB" w:eastAsia="en-GB"/>
                  </w:rPr>
                  <w:t>☒</w:t>
                </w:r>
              </w:sdtContent>
            </w:sdt>
            <w:r>
              <w:rPr>
                <w:rFonts w:ascii="Calibri" w:eastAsia="Times New Roman" w:hAnsi="Calibri" w:cs="Times New Roman"/>
                <w:i/>
                <w:iCs/>
                <w:color w:val="000000"/>
                <w:sz w:val="16"/>
                <w:szCs w:val="16"/>
                <w:lang w:val="en-GB" w:eastAsia="en-GB"/>
              </w:rPr>
              <w:t xml:space="preserve">     No</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1161897585"/>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p>
        </w:tc>
      </w:tr>
      <w:tr w:rsidR="00502EF9" w:rsidRPr="002A00C3" w14:paraId="5866ACAF" w14:textId="77777777" w:rsidTr="00413573">
        <w:trPr>
          <w:trHeight w:val="213"/>
        </w:trPr>
        <w:tc>
          <w:tcPr>
            <w:tcW w:w="1648" w:type="dxa"/>
            <w:tcBorders>
              <w:top w:val="nil"/>
              <w:left w:val="double" w:sz="6" w:space="0" w:color="auto"/>
              <w:bottom w:val="double" w:sz="6" w:space="0" w:color="auto"/>
              <w:right w:val="nil"/>
            </w:tcBorders>
            <w:shd w:val="clear" w:color="auto" w:fill="D5DCE4" w:themeFill="text2" w:themeFillTint="33"/>
            <w:noWrap/>
            <w:vAlign w:val="bottom"/>
            <w:hideMark/>
          </w:tcPr>
          <w:p w14:paraId="64AD8D14" w14:textId="77777777" w:rsidR="00502EF9" w:rsidRPr="002A00C3" w:rsidRDefault="00502EF9" w:rsidP="00660781">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082" w:type="dxa"/>
            <w:tcBorders>
              <w:top w:val="nil"/>
              <w:left w:val="single" w:sz="8" w:space="0" w:color="auto"/>
              <w:bottom w:val="double" w:sz="6" w:space="0" w:color="auto"/>
              <w:right w:val="single" w:sz="8" w:space="0" w:color="auto"/>
            </w:tcBorders>
            <w:vAlign w:val="center"/>
            <w:hideMark/>
          </w:tcPr>
          <w:p w14:paraId="4A586566" w14:textId="77777777" w:rsidR="00502EF9" w:rsidRPr="00D92D98" w:rsidRDefault="00502EF9" w:rsidP="00660781">
            <w:pPr>
              <w:spacing w:after="0" w:line="240" w:lineRule="auto"/>
              <w:rPr>
                <w:rFonts w:ascii="Calibri" w:eastAsia="Times New Roman" w:hAnsi="Calibri" w:cs="Times New Roman"/>
                <w:color w:val="000000"/>
                <w:sz w:val="16"/>
                <w:szCs w:val="16"/>
                <w:lang w:val="en-GB" w:eastAsia="en-GB"/>
              </w:rPr>
            </w:pPr>
            <w:r w:rsidRPr="00D92D98">
              <w:rPr>
                <w:rFonts w:ascii="Calibri" w:eastAsia="Times New Roman" w:hAnsi="Calibri" w:cs="Times New Roman"/>
                <w:color w:val="000000"/>
                <w:sz w:val="16"/>
                <w:szCs w:val="16"/>
                <w:lang w:val="en-GB" w:eastAsia="en-GB"/>
              </w:rPr>
              <w:t> </w:t>
            </w:r>
          </w:p>
        </w:tc>
        <w:tc>
          <w:tcPr>
            <w:tcW w:w="3131" w:type="dxa"/>
            <w:tcBorders>
              <w:top w:val="nil"/>
              <w:left w:val="nil"/>
              <w:bottom w:val="double" w:sz="6" w:space="0" w:color="auto"/>
              <w:right w:val="single" w:sz="8" w:space="0" w:color="auto"/>
            </w:tcBorders>
            <w:vAlign w:val="center"/>
            <w:hideMark/>
          </w:tcPr>
          <w:p w14:paraId="1721E545" w14:textId="77777777" w:rsidR="00502EF9" w:rsidRPr="00D92D98" w:rsidRDefault="00502EF9" w:rsidP="00660781">
            <w:pPr>
              <w:spacing w:after="0" w:line="240" w:lineRule="auto"/>
              <w:rPr>
                <w:rFonts w:ascii="Calibri" w:eastAsia="Times New Roman" w:hAnsi="Calibri" w:cs="Times New Roman"/>
                <w:color w:val="000000"/>
                <w:sz w:val="16"/>
                <w:szCs w:val="16"/>
                <w:lang w:val="en-GB" w:eastAsia="en-GB"/>
              </w:rPr>
            </w:pPr>
            <w:r w:rsidRPr="00D92D98">
              <w:rPr>
                <w:rFonts w:ascii="Calibri" w:eastAsia="Times New Roman" w:hAnsi="Calibri" w:cs="Times New Roman"/>
                <w:color w:val="000000"/>
                <w:sz w:val="16"/>
                <w:szCs w:val="16"/>
                <w:lang w:val="en-GB" w:eastAsia="en-GB"/>
              </w:rPr>
              <w:t> </w:t>
            </w:r>
          </w:p>
        </w:tc>
        <w:tc>
          <w:tcPr>
            <w:tcW w:w="1895" w:type="dxa"/>
            <w:tcBorders>
              <w:top w:val="single" w:sz="8" w:space="0" w:color="auto"/>
              <w:left w:val="nil"/>
              <w:bottom w:val="double" w:sz="6" w:space="0" w:color="auto"/>
              <w:right w:val="single" w:sz="8" w:space="0" w:color="000000"/>
            </w:tcBorders>
            <w:vAlign w:val="center"/>
            <w:hideMark/>
          </w:tcPr>
          <w:p w14:paraId="3DD1135A" w14:textId="77777777" w:rsidR="00502EF9" w:rsidRPr="00D92D98" w:rsidRDefault="00502EF9" w:rsidP="00660781">
            <w:pPr>
              <w:spacing w:after="0" w:line="240" w:lineRule="auto"/>
              <w:rPr>
                <w:rFonts w:ascii="Calibri" w:eastAsia="Times New Roman" w:hAnsi="Calibri" w:cs="Times New Roman"/>
                <w:b/>
                <w:bCs/>
                <w:color w:val="000000"/>
                <w:sz w:val="16"/>
                <w:szCs w:val="16"/>
                <w:lang w:val="en-GB" w:eastAsia="en-GB"/>
              </w:rPr>
            </w:pPr>
            <w:r w:rsidRPr="00D92D98">
              <w:rPr>
                <w:rFonts w:ascii="Calibri" w:eastAsia="Times New Roman" w:hAnsi="Calibri" w:cs="Times New Roman"/>
                <w:b/>
                <w:bCs/>
                <w:color w:val="000000"/>
                <w:sz w:val="16"/>
                <w:szCs w:val="16"/>
                <w:lang w:val="en-GB" w:eastAsia="en-GB"/>
              </w:rPr>
              <w:t> </w:t>
            </w:r>
          </w:p>
        </w:tc>
        <w:tc>
          <w:tcPr>
            <w:tcW w:w="1764" w:type="dxa"/>
            <w:tcBorders>
              <w:top w:val="single" w:sz="8" w:space="0" w:color="auto"/>
              <w:left w:val="nil"/>
              <w:bottom w:val="double" w:sz="6" w:space="0" w:color="auto"/>
              <w:right w:val="double" w:sz="6" w:space="0" w:color="000000"/>
            </w:tcBorders>
            <w:vAlign w:val="bottom"/>
            <w:hideMark/>
          </w:tcPr>
          <w:p w14:paraId="08932937" w14:textId="77777777" w:rsidR="00502EF9" w:rsidRPr="00D92D98" w:rsidRDefault="00502EF9" w:rsidP="00660781">
            <w:pPr>
              <w:spacing w:after="0" w:line="240" w:lineRule="auto"/>
              <w:jc w:val="center"/>
              <w:rPr>
                <w:rFonts w:ascii="Calibri" w:eastAsia="Times New Roman" w:hAnsi="Calibri" w:cs="Times New Roman"/>
                <w:b/>
                <w:bCs/>
                <w:color w:val="000000"/>
                <w:sz w:val="16"/>
                <w:szCs w:val="16"/>
                <w:lang w:val="en-GB" w:eastAsia="en-GB"/>
              </w:rPr>
            </w:pPr>
            <w:r w:rsidRPr="00D92D98">
              <w:rPr>
                <w:rFonts w:ascii="Calibri" w:eastAsia="Times New Roman" w:hAnsi="Calibri" w:cs="Times New Roman"/>
                <w:b/>
                <w:bCs/>
                <w:color w:val="000000"/>
                <w:sz w:val="16"/>
                <w:szCs w:val="16"/>
                <w:lang w:val="en-GB" w:eastAsia="en-GB"/>
              </w:rPr>
              <w:t>Total: …</w:t>
            </w:r>
          </w:p>
        </w:tc>
        <w:tc>
          <w:tcPr>
            <w:tcW w:w="1767" w:type="dxa"/>
            <w:tcBorders>
              <w:top w:val="single" w:sz="8" w:space="0" w:color="auto"/>
              <w:left w:val="nil"/>
              <w:bottom w:val="double" w:sz="6" w:space="0" w:color="auto"/>
              <w:right w:val="double" w:sz="6" w:space="0" w:color="000000"/>
            </w:tcBorders>
            <w:vAlign w:val="bottom"/>
          </w:tcPr>
          <w:p w14:paraId="3041E394" w14:textId="77777777" w:rsidR="00502EF9" w:rsidRPr="002A00C3" w:rsidRDefault="00502EF9" w:rsidP="00660781">
            <w:pPr>
              <w:spacing w:after="0" w:line="240" w:lineRule="auto"/>
              <w:jc w:val="center"/>
              <w:rPr>
                <w:rFonts w:ascii="Calibri" w:eastAsia="Times New Roman" w:hAnsi="Calibri" w:cs="Times New Roman"/>
                <w:b/>
                <w:bCs/>
                <w:color w:val="000000"/>
                <w:sz w:val="16"/>
                <w:szCs w:val="16"/>
                <w:lang w:val="en-GB" w:eastAsia="en-GB"/>
              </w:rPr>
            </w:pPr>
          </w:p>
        </w:tc>
      </w:tr>
      <w:tr w:rsidR="00502EF9" w:rsidRPr="002A00C3" w14:paraId="090FC66B" w14:textId="77777777" w:rsidTr="00502EF9">
        <w:trPr>
          <w:trHeight w:val="282"/>
        </w:trPr>
        <w:tc>
          <w:tcPr>
            <w:tcW w:w="11287" w:type="dxa"/>
            <w:gridSpan w:val="6"/>
            <w:tcBorders>
              <w:top w:val="double" w:sz="6" w:space="0" w:color="auto"/>
              <w:left w:val="double" w:sz="6" w:space="0" w:color="auto"/>
              <w:bottom w:val="double" w:sz="6" w:space="0" w:color="auto"/>
              <w:right w:val="double" w:sz="6" w:space="0" w:color="000000"/>
            </w:tcBorders>
            <w:vAlign w:val="center"/>
          </w:tcPr>
          <w:p w14:paraId="32556152" w14:textId="77777777" w:rsidR="00502EF9" w:rsidRPr="002A00C3" w:rsidRDefault="00502EF9" w:rsidP="00660781">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xml:space="preserve">Provisions applying if the student does not complete successfully some educational components: </w:t>
            </w:r>
            <w:r w:rsidRPr="002A00C3">
              <w:rPr>
                <w:rFonts w:ascii="Calibri" w:eastAsia="Times New Roman" w:hAnsi="Calibri" w:cs="Times New Roman"/>
                <w:i/>
                <w:iCs/>
                <w:color w:val="000000"/>
                <w:sz w:val="16"/>
                <w:szCs w:val="16"/>
                <w:lang w:val="en-GB" w:eastAsia="en-GB"/>
              </w:rPr>
              <w:t>[web link to the relevant information]</w:t>
            </w:r>
          </w:p>
        </w:tc>
      </w:tr>
    </w:tbl>
    <w:p w14:paraId="722B00AE" w14:textId="2FA6DD0A" w:rsidR="00502EF9" w:rsidRDefault="00502EF9" w:rsidP="00660781">
      <w:pPr>
        <w:spacing w:after="0" w:line="240" w:lineRule="auto"/>
        <w:ind w:right="28"/>
        <w:jc w:val="center"/>
        <w:rPr>
          <w:rFonts w:ascii="Verdana" w:eastAsia="Times New Roman" w:hAnsi="Verdana" w:cs="Arial"/>
          <w:b/>
          <w:color w:val="002060"/>
          <w:lang w:val="en-GB"/>
        </w:rPr>
      </w:pPr>
    </w:p>
    <w:p w14:paraId="45B85302" w14:textId="77777777" w:rsidR="00660781" w:rsidRDefault="00660781" w:rsidP="00660781">
      <w:pPr>
        <w:spacing w:after="0" w:line="259" w:lineRule="auto"/>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br w:type="page"/>
      </w:r>
    </w:p>
    <w:p w14:paraId="0A599FF1" w14:textId="62613197" w:rsidR="001B45E9" w:rsidRDefault="001B45E9" w:rsidP="00660781">
      <w:pPr>
        <w:spacing w:after="0"/>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lastRenderedPageBreak/>
        <w:t xml:space="preserve">Commitment of the three parties </w:t>
      </w:r>
    </w:p>
    <w:tbl>
      <w:tblPr>
        <w:tblW w:w="10891" w:type="dxa"/>
        <w:tblLayout w:type="fixed"/>
        <w:tblLook w:val="04A0" w:firstRow="1" w:lastRow="0" w:firstColumn="1" w:lastColumn="0" w:noHBand="0" w:noVBand="1"/>
      </w:tblPr>
      <w:tblGrid>
        <w:gridCol w:w="2612"/>
        <w:gridCol w:w="2032"/>
        <w:gridCol w:w="2137"/>
        <w:gridCol w:w="1528"/>
        <w:gridCol w:w="1086"/>
        <w:gridCol w:w="1496"/>
      </w:tblGrid>
      <w:tr w:rsidR="001F0C82" w:rsidRPr="00A049C0" w14:paraId="1E1552C8" w14:textId="77777777" w:rsidTr="001B45E9">
        <w:trPr>
          <w:trHeight w:val="1237"/>
        </w:trPr>
        <w:tc>
          <w:tcPr>
            <w:tcW w:w="10891" w:type="dxa"/>
            <w:gridSpan w:val="6"/>
            <w:tcBorders>
              <w:top w:val="double" w:sz="6" w:space="0" w:color="auto"/>
              <w:left w:val="double" w:sz="6" w:space="0" w:color="auto"/>
              <w:bottom w:val="double" w:sz="6" w:space="0" w:color="auto"/>
              <w:right w:val="double" w:sz="6" w:space="0" w:color="000000"/>
            </w:tcBorders>
            <w:vAlign w:val="center"/>
            <w:hideMark/>
          </w:tcPr>
          <w:p w14:paraId="00A39199" w14:textId="77777777" w:rsidR="001F0C82" w:rsidRPr="002A00C3" w:rsidRDefault="001F0C82" w:rsidP="00660781">
            <w:pPr>
              <w:spacing w:after="0" w:line="240" w:lineRule="auto"/>
              <w:ind w:right="14"/>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4"/>
                <w:szCs w:val="16"/>
                <w:lang w:val="en-GB" w:eastAsia="en-GB"/>
              </w:rPr>
              <w:t xml:space="preserve">By </w:t>
            </w:r>
            <w:r>
              <w:rPr>
                <w:rFonts w:ascii="Calibri" w:eastAsia="Times New Roman" w:hAnsi="Calibri" w:cs="Times New Roman"/>
                <w:color w:val="000000"/>
                <w:sz w:val="14"/>
                <w:szCs w:val="16"/>
                <w:lang w:val="en-GB" w:eastAsia="en-GB"/>
              </w:rPr>
              <w:t>digitally signing</w:t>
            </w:r>
            <w:r>
              <w:rPr>
                <w:rStyle w:val="CommentReference"/>
              </w:rPr>
              <w:t xml:space="preserve"> </w:t>
            </w:r>
            <w:r w:rsidRPr="002A00C3">
              <w:rPr>
                <w:rFonts w:ascii="Calibri" w:eastAsia="Times New Roman" w:hAnsi="Calibri" w:cs="Times New Roman"/>
                <w:color w:val="000000"/>
                <w:sz w:val="14"/>
                <w:szCs w:val="16"/>
                <w:lang w:val="en-GB" w:eastAsia="en-GB"/>
              </w:rPr>
              <w:t xml:space="preserve">this document, the student, the Sending Institution and the Receiving Institution confirm that they approve the </w:t>
            </w:r>
            <w:r>
              <w:rPr>
                <w:rFonts w:ascii="Calibri" w:eastAsia="Times New Roman" w:hAnsi="Calibri" w:cs="Times New Roman"/>
                <w:color w:val="000000"/>
                <w:sz w:val="14"/>
                <w:szCs w:val="16"/>
                <w:lang w:val="en-GB" w:eastAsia="en-GB"/>
              </w:rPr>
              <w:t xml:space="preserve">Online </w:t>
            </w:r>
            <w:r w:rsidRPr="002A00C3">
              <w:rPr>
                <w:rFonts w:ascii="Calibri" w:eastAsia="Times New Roman" w:hAnsi="Calibri" w:cs="Times New Roman"/>
                <w:color w:val="000000"/>
                <w:sz w:val="14"/>
                <w:szCs w:val="16"/>
                <w:lang w:val="en-GB" w:eastAsia="en-GB"/>
              </w:rPr>
              <w:t xml:space="preserve">Learning Agreement and that they will comply with all the arrangements agreed by all parties. Sending and Receiving Institutions undertake to apply all the principles of the Erasmus Charter for Higher Education relating to mobility for studies The </w:t>
            </w:r>
            <w:r>
              <w:rPr>
                <w:rFonts w:ascii="Calibri" w:eastAsia="Times New Roman" w:hAnsi="Calibri" w:cs="Times New Roman"/>
                <w:color w:val="000000"/>
                <w:sz w:val="14"/>
                <w:szCs w:val="16"/>
                <w:lang w:val="en-GB" w:eastAsia="en-GB"/>
              </w:rPr>
              <w:t xml:space="preserve">Beneficiary </w:t>
            </w:r>
            <w:r w:rsidRPr="002A00C3">
              <w:rPr>
                <w:rFonts w:ascii="Calibri" w:eastAsia="Times New Roman" w:hAnsi="Calibri" w:cs="Times New Roman"/>
                <w:color w:val="000000"/>
                <w:sz w:val="14"/>
                <w:szCs w:val="16"/>
                <w:lang w:val="en-GB" w:eastAsia="en-GB"/>
              </w:rPr>
              <w:t>Institution and the student should also commit to what is set out in the Erasmus+ grant agreement. The Receiving Institution confirms that the educational components listed are in line with its course catalogue</w:t>
            </w:r>
            <w:r>
              <w:rPr>
                <w:rFonts w:ascii="Calibri" w:eastAsia="Times New Roman" w:hAnsi="Calibri" w:cs="Times New Roman"/>
                <w:color w:val="000000"/>
                <w:sz w:val="14"/>
                <w:szCs w:val="16"/>
                <w:lang w:val="en-GB" w:eastAsia="en-GB"/>
              </w:rPr>
              <w:t xml:space="preserve"> or as agreed otherwise</w:t>
            </w:r>
            <w:r w:rsidRPr="002A00C3">
              <w:rPr>
                <w:rFonts w:ascii="Calibri" w:eastAsia="Times New Roman" w:hAnsi="Calibri" w:cs="Times New Roman"/>
                <w:color w:val="000000"/>
                <w:sz w:val="14"/>
                <w:szCs w:val="16"/>
                <w:lang w:val="en-GB" w:eastAsia="en-GB"/>
              </w:rPr>
              <w:t xml:space="preserve"> and should be available to the student. The Sending Institution commits to recognise all the credits</w:t>
            </w:r>
            <w:r>
              <w:rPr>
                <w:rFonts w:ascii="Calibri" w:eastAsia="Times New Roman" w:hAnsi="Calibri" w:cs="Times New Roman"/>
                <w:color w:val="000000"/>
                <w:sz w:val="14"/>
                <w:szCs w:val="16"/>
                <w:lang w:val="en-GB" w:eastAsia="en-GB"/>
              </w:rPr>
              <w:t xml:space="preserve"> or equivalent units</w:t>
            </w:r>
            <w:r w:rsidRPr="002A00C3">
              <w:rPr>
                <w:rFonts w:ascii="Calibri" w:eastAsia="Times New Roman" w:hAnsi="Calibri" w:cs="Times New Roman"/>
                <w:color w:val="000000"/>
                <w:sz w:val="14"/>
                <w:szCs w:val="16"/>
                <w:lang w:val="en-GB" w:eastAsia="en-GB"/>
              </w:rPr>
              <w:t xml:space="preserve"> gained at the Receiving Institution for the successfully completed educational components and to count them towards the student's degree. The student and the Receiving Institution will communicate to the Sending Institution any problems or changes regarding the study programme, responsible persons and/or study period.</w:t>
            </w:r>
          </w:p>
        </w:tc>
      </w:tr>
      <w:tr w:rsidR="001F0C82" w:rsidRPr="002A00C3" w14:paraId="77190A07" w14:textId="77777777" w:rsidTr="006619A0">
        <w:trPr>
          <w:trHeight w:val="166"/>
        </w:trPr>
        <w:tc>
          <w:tcPr>
            <w:tcW w:w="2612" w:type="dxa"/>
            <w:tcBorders>
              <w:top w:val="double" w:sz="6" w:space="0" w:color="auto"/>
              <w:left w:val="double" w:sz="6" w:space="0" w:color="auto"/>
              <w:bottom w:val="single" w:sz="8" w:space="0" w:color="auto"/>
              <w:right w:val="single" w:sz="8" w:space="0" w:color="auto"/>
            </w:tcBorders>
            <w:noWrap/>
            <w:vAlign w:val="center"/>
            <w:hideMark/>
          </w:tcPr>
          <w:p w14:paraId="33157EFA" w14:textId="77777777" w:rsidR="001F0C82" w:rsidRPr="002A00C3" w:rsidRDefault="001F0C82" w:rsidP="0066078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Commitment</w:t>
            </w:r>
          </w:p>
        </w:tc>
        <w:tc>
          <w:tcPr>
            <w:tcW w:w="2032" w:type="dxa"/>
            <w:tcBorders>
              <w:top w:val="double" w:sz="6" w:space="0" w:color="auto"/>
              <w:left w:val="nil"/>
              <w:bottom w:val="single" w:sz="8" w:space="0" w:color="auto"/>
              <w:right w:val="single" w:sz="8" w:space="0" w:color="auto"/>
            </w:tcBorders>
            <w:noWrap/>
            <w:vAlign w:val="center"/>
            <w:hideMark/>
          </w:tcPr>
          <w:p w14:paraId="5AB50443" w14:textId="77777777" w:rsidR="001F0C82" w:rsidRPr="002A00C3" w:rsidRDefault="001F0C82" w:rsidP="0066078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Name</w:t>
            </w:r>
          </w:p>
        </w:tc>
        <w:tc>
          <w:tcPr>
            <w:tcW w:w="2137" w:type="dxa"/>
            <w:tcBorders>
              <w:top w:val="double" w:sz="6" w:space="0" w:color="auto"/>
              <w:left w:val="single" w:sz="8" w:space="0" w:color="auto"/>
              <w:bottom w:val="single" w:sz="8" w:space="0" w:color="auto"/>
              <w:right w:val="nil"/>
            </w:tcBorders>
            <w:vAlign w:val="center"/>
            <w:hideMark/>
          </w:tcPr>
          <w:p w14:paraId="6D7172D0" w14:textId="77777777" w:rsidR="001F0C82" w:rsidRPr="002A00C3" w:rsidRDefault="001F0C82" w:rsidP="0066078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Email</w:t>
            </w:r>
          </w:p>
        </w:tc>
        <w:tc>
          <w:tcPr>
            <w:tcW w:w="1528" w:type="dxa"/>
            <w:tcBorders>
              <w:top w:val="double" w:sz="6" w:space="0" w:color="auto"/>
              <w:left w:val="single" w:sz="8" w:space="0" w:color="auto"/>
              <w:bottom w:val="single" w:sz="8" w:space="0" w:color="auto"/>
              <w:right w:val="nil"/>
            </w:tcBorders>
            <w:vAlign w:val="center"/>
            <w:hideMark/>
          </w:tcPr>
          <w:p w14:paraId="344E9072" w14:textId="77777777" w:rsidR="001F0C82" w:rsidRPr="002A00C3" w:rsidRDefault="001F0C82" w:rsidP="0066078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Position</w:t>
            </w:r>
          </w:p>
        </w:tc>
        <w:tc>
          <w:tcPr>
            <w:tcW w:w="1086" w:type="dxa"/>
            <w:tcBorders>
              <w:top w:val="double" w:sz="6" w:space="0" w:color="000000"/>
              <w:left w:val="single" w:sz="8" w:space="0" w:color="auto"/>
              <w:bottom w:val="single" w:sz="8" w:space="0" w:color="auto"/>
              <w:right w:val="single" w:sz="8" w:space="0" w:color="auto"/>
            </w:tcBorders>
            <w:noWrap/>
            <w:vAlign w:val="center"/>
            <w:hideMark/>
          </w:tcPr>
          <w:p w14:paraId="45083B0F" w14:textId="77777777" w:rsidR="001F0C82" w:rsidRPr="002A00C3" w:rsidRDefault="001F0C82" w:rsidP="0066078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Date</w:t>
            </w:r>
          </w:p>
        </w:tc>
        <w:tc>
          <w:tcPr>
            <w:tcW w:w="1496" w:type="dxa"/>
            <w:tcBorders>
              <w:top w:val="double" w:sz="6" w:space="0" w:color="000000"/>
              <w:left w:val="single" w:sz="8" w:space="0" w:color="auto"/>
              <w:bottom w:val="single" w:sz="8" w:space="0" w:color="auto"/>
              <w:right w:val="double" w:sz="6" w:space="0" w:color="000000"/>
            </w:tcBorders>
            <w:vAlign w:val="center"/>
            <w:hideMark/>
          </w:tcPr>
          <w:p w14:paraId="67CE7986" w14:textId="77777777" w:rsidR="001F0C82" w:rsidRPr="002A00C3" w:rsidRDefault="001F0C82" w:rsidP="00660781">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 xml:space="preserve">Digital </w:t>
            </w:r>
            <w:r w:rsidRPr="002A00C3">
              <w:rPr>
                <w:rFonts w:ascii="Calibri" w:eastAsia="Times New Roman" w:hAnsi="Calibri" w:cs="Times New Roman"/>
                <w:b/>
                <w:bCs/>
                <w:color w:val="000000"/>
                <w:sz w:val="16"/>
                <w:szCs w:val="16"/>
                <w:lang w:val="en-GB" w:eastAsia="en-GB"/>
              </w:rPr>
              <w:t>Signature</w:t>
            </w:r>
          </w:p>
        </w:tc>
      </w:tr>
      <w:tr w:rsidR="001F0C82" w:rsidRPr="002A00C3" w14:paraId="07091F17" w14:textId="77777777" w:rsidTr="006619A0">
        <w:trPr>
          <w:trHeight w:val="100"/>
        </w:trPr>
        <w:tc>
          <w:tcPr>
            <w:tcW w:w="2612" w:type="dxa"/>
            <w:tcBorders>
              <w:top w:val="single" w:sz="8" w:space="0" w:color="auto"/>
              <w:left w:val="double" w:sz="6" w:space="0" w:color="auto"/>
              <w:bottom w:val="single" w:sz="8" w:space="0" w:color="auto"/>
              <w:right w:val="single" w:sz="8" w:space="0" w:color="auto"/>
            </w:tcBorders>
            <w:vAlign w:val="center"/>
            <w:hideMark/>
          </w:tcPr>
          <w:p w14:paraId="16A2B485" w14:textId="77777777" w:rsidR="001F0C82" w:rsidRPr="00D92D98" w:rsidRDefault="001F0C82" w:rsidP="00660781">
            <w:pPr>
              <w:spacing w:after="0" w:line="240" w:lineRule="auto"/>
              <w:jc w:val="center"/>
              <w:rPr>
                <w:rFonts w:ascii="Calibri" w:eastAsia="Times New Roman" w:hAnsi="Calibri" w:cs="Times New Roman"/>
                <w:color w:val="000000"/>
                <w:sz w:val="16"/>
                <w:szCs w:val="16"/>
                <w:lang w:val="en-GB" w:eastAsia="en-GB"/>
              </w:rPr>
            </w:pPr>
            <w:r w:rsidRPr="00D92D98">
              <w:rPr>
                <w:rFonts w:ascii="Calibri" w:eastAsia="Times New Roman" w:hAnsi="Calibri" w:cs="Times New Roman"/>
                <w:color w:val="000000"/>
                <w:sz w:val="16"/>
                <w:szCs w:val="16"/>
                <w:lang w:val="en-GB" w:eastAsia="en-GB"/>
              </w:rPr>
              <w:t>Student</w:t>
            </w:r>
          </w:p>
        </w:tc>
        <w:tc>
          <w:tcPr>
            <w:tcW w:w="2032" w:type="dxa"/>
            <w:tcBorders>
              <w:top w:val="single" w:sz="8" w:space="0" w:color="auto"/>
              <w:left w:val="nil"/>
              <w:bottom w:val="single" w:sz="8" w:space="0" w:color="auto"/>
              <w:right w:val="single" w:sz="8" w:space="0" w:color="auto"/>
            </w:tcBorders>
            <w:noWrap/>
            <w:vAlign w:val="center"/>
            <w:hideMark/>
          </w:tcPr>
          <w:p w14:paraId="7AF3FD19" w14:textId="77777777" w:rsidR="001F0C82" w:rsidRPr="00D92D98" w:rsidRDefault="001F0C82" w:rsidP="00660781">
            <w:pPr>
              <w:spacing w:after="0" w:line="240" w:lineRule="auto"/>
              <w:jc w:val="center"/>
              <w:rPr>
                <w:rFonts w:ascii="Calibri" w:eastAsia="Times New Roman" w:hAnsi="Calibri" w:cs="Times New Roman"/>
                <w:color w:val="000000"/>
                <w:sz w:val="16"/>
                <w:szCs w:val="16"/>
                <w:highlight w:val="lightGray"/>
                <w:lang w:val="en-GB" w:eastAsia="en-GB"/>
              </w:rPr>
            </w:pPr>
          </w:p>
        </w:tc>
        <w:tc>
          <w:tcPr>
            <w:tcW w:w="2137" w:type="dxa"/>
            <w:tcBorders>
              <w:top w:val="single" w:sz="8" w:space="0" w:color="auto"/>
              <w:left w:val="single" w:sz="8" w:space="0" w:color="auto"/>
              <w:bottom w:val="single" w:sz="8" w:space="0" w:color="auto"/>
              <w:right w:val="nil"/>
            </w:tcBorders>
            <w:noWrap/>
            <w:vAlign w:val="center"/>
          </w:tcPr>
          <w:p w14:paraId="7D419D6B" w14:textId="77777777" w:rsidR="001F0C82" w:rsidRPr="00D92D98" w:rsidRDefault="001F0C82" w:rsidP="00660781">
            <w:pPr>
              <w:spacing w:after="0" w:line="240" w:lineRule="auto"/>
              <w:jc w:val="center"/>
              <w:rPr>
                <w:rFonts w:ascii="Calibri" w:eastAsia="Times New Roman" w:hAnsi="Calibri" w:cs="Times New Roman"/>
                <w:color w:val="000000"/>
                <w:sz w:val="16"/>
                <w:szCs w:val="16"/>
                <w:lang w:val="en-GB" w:eastAsia="en-GB"/>
              </w:rPr>
            </w:pPr>
          </w:p>
        </w:tc>
        <w:tc>
          <w:tcPr>
            <w:tcW w:w="1528" w:type="dxa"/>
            <w:tcBorders>
              <w:top w:val="single" w:sz="8" w:space="0" w:color="auto"/>
              <w:left w:val="single" w:sz="8" w:space="0" w:color="auto"/>
              <w:bottom w:val="single" w:sz="8" w:space="0" w:color="auto"/>
              <w:right w:val="nil"/>
            </w:tcBorders>
            <w:noWrap/>
            <w:vAlign w:val="center"/>
          </w:tcPr>
          <w:p w14:paraId="5940FD18" w14:textId="77777777" w:rsidR="001F0C82" w:rsidRPr="00D92D98" w:rsidRDefault="001F0C82" w:rsidP="00660781">
            <w:pPr>
              <w:spacing w:after="0" w:line="240" w:lineRule="auto"/>
              <w:jc w:val="center"/>
              <w:rPr>
                <w:rFonts w:ascii="Calibri" w:eastAsia="Times New Roman" w:hAnsi="Calibri" w:cs="Times New Roman"/>
                <w:color w:val="000000"/>
                <w:sz w:val="16"/>
                <w:szCs w:val="16"/>
                <w:lang w:val="en-GB" w:eastAsia="en-GB"/>
              </w:rPr>
            </w:pPr>
            <w:r w:rsidRPr="00D92D98">
              <w:rPr>
                <w:rFonts w:ascii="Calibri" w:eastAsia="Times New Roman" w:hAnsi="Calibri" w:cs="Times New Roman"/>
                <w:color w:val="000000"/>
                <w:sz w:val="16"/>
                <w:szCs w:val="16"/>
                <w:lang w:val="en-GB" w:eastAsia="en-GB"/>
              </w:rPr>
              <w:t>Student</w:t>
            </w:r>
          </w:p>
        </w:tc>
        <w:tc>
          <w:tcPr>
            <w:tcW w:w="1086" w:type="dxa"/>
            <w:tcBorders>
              <w:top w:val="single" w:sz="8" w:space="0" w:color="auto"/>
              <w:left w:val="single" w:sz="8" w:space="0" w:color="auto"/>
              <w:bottom w:val="single" w:sz="8" w:space="0" w:color="auto"/>
              <w:right w:val="single" w:sz="8" w:space="0" w:color="auto"/>
            </w:tcBorders>
            <w:noWrap/>
            <w:vAlign w:val="center"/>
          </w:tcPr>
          <w:p w14:paraId="2D3A58DD" w14:textId="77777777" w:rsidR="001F0C82" w:rsidRPr="00D92D98" w:rsidRDefault="001F0C82" w:rsidP="00660781">
            <w:pPr>
              <w:spacing w:after="0" w:line="240" w:lineRule="auto"/>
              <w:jc w:val="center"/>
              <w:rPr>
                <w:rFonts w:ascii="Calibri" w:eastAsia="Times New Roman" w:hAnsi="Calibri" w:cs="Times New Roman"/>
                <w:color w:val="000000"/>
                <w:sz w:val="16"/>
                <w:szCs w:val="16"/>
                <w:lang w:val="en-GB" w:eastAsia="en-GB"/>
              </w:rPr>
            </w:pPr>
          </w:p>
        </w:tc>
        <w:tc>
          <w:tcPr>
            <w:tcW w:w="1496" w:type="dxa"/>
            <w:tcBorders>
              <w:top w:val="single" w:sz="8" w:space="0" w:color="auto"/>
              <w:left w:val="nil"/>
              <w:bottom w:val="single" w:sz="8" w:space="0" w:color="auto"/>
              <w:right w:val="double" w:sz="6" w:space="0" w:color="000000"/>
            </w:tcBorders>
            <w:vAlign w:val="center"/>
          </w:tcPr>
          <w:p w14:paraId="326FD347" w14:textId="77777777" w:rsidR="001F0C82" w:rsidRPr="00D92D98" w:rsidRDefault="001F0C82" w:rsidP="00660781">
            <w:pPr>
              <w:spacing w:after="0" w:line="240" w:lineRule="auto"/>
              <w:jc w:val="center"/>
              <w:rPr>
                <w:rFonts w:ascii="Calibri" w:eastAsia="Times New Roman" w:hAnsi="Calibri" w:cs="Times New Roman"/>
                <w:color w:val="000000"/>
                <w:sz w:val="16"/>
                <w:szCs w:val="16"/>
                <w:lang w:val="en-GB" w:eastAsia="en-GB"/>
              </w:rPr>
            </w:pPr>
          </w:p>
        </w:tc>
      </w:tr>
      <w:tr w:rsidR="001F0C82" w:rsidRPr="00A049C0" w14:paraId="3EBC9A47" w14:textId="77777777" w:rsidTr="006619A0">
        <w:trPr>
          <w:trHeight w:val="147"/>
        </w:trPr>
        <w:tc>
          <w:tcPr>
            <w:tcW w:w="2612" w:type="dxa"/>
            <w:tcBorders>
              <w:top w:val="single" w:sz="8" w:space="0" w:color="auto"/>
              <w:left w:val="double" w:sz="6" w:space="0" w:color="auto"/>
              <w:bottom w:val="single" w:sz="8" w:space="0" w:color="auto"/>
              <w:right w:val="single" w:sz="8" w:space="0" w:color="auto"/>
            </w:tcBorders>
            <w:vAlign w:val="center"/>
            <w:hideMark/>
          </w:tcPr>
          <w:p w14:paraId="03FA7619" w14:textId="77777777" w:rsidR="001F0C82" w:rsidRPr="00D92D98" w:rsidRDefault="001F0C82" w:rsidP="00660781">
            <w:pPr>
              <w:spacing w:after="0" w:line="240" w:lineRule="auto"/>
              <w:jc w:val="center"/>
              <w:rPr>
                <w:rFonts w:ascii="Calibri" w:eastAsia="Times New Roman" w:hAnsi="Calibri" w:cs="Times New Roman"/>
                <w:color w:val="000000"/>
                <w:sz w:val="16"/>
                <w:szCs w:val="16"/>
                <w:lang w:val="en-GB" w:eastAsia="en-GB"/>
              </w:rPr>
            </w:pPr>
            <w:r w:rsidRPr="00D92D98">
              <w:rPr>
                <w:rFonts w:ascii="Calibri" w:eastAsia="Times New Roman" w:hAnsi="Calibri" w:cs="Times New Roman"/>
                <w:color w:val="000000"/>
                <w:sz w:val="16"/>
                <w:szCs w:val="16"/>
                <w:lang w:val="en-GB" w:eastAsia="en-GB"/>
              </w:rPr>
              <w:t>Responsible person at the Sending Institution</w:t>
            </w:r>
          </w:p>
        </w:tc>
        <w:tc>
          <w:tcPr>
            <w:tcW w:w="2032" w:type="dxa"/>
            <w:tcBorders>
              <w:top w:val="nil"/>
              <w:left w:val="nil"/>
              <w:bottom w:val="single" w:sz="8" w:space="0" w:color="auto"/>
              <w:right w:val="single" w:sz="8" w:space="0" w:color="auto"/>
            </w:tcBorders>
            <w:noWrap/>
            <w:vAlign w:val="center"/>
            <w:hideMark/>
          </w:tcPr>
          <w:p w14:paraId="3A914E29" w14:textId="688BD164" w:rsidR="001F0C82" w:rsidRPr="00D92D98" w:rsidRDefault="00F407D1" w:rsidP="00660781">
            <w:pPr>
              <w:spacing w:after="0" w:line="240" w:lineRule="auto"/>
              <w:jc w:val="center"/>
              <w:rPr>
                <w:rFonts w:ascii="Calibri" w:eastAsia="Times New Roman" w:hAnsi="Calibri" w:cs="Times New Roman"/>
                <w:color w:val="000000"/>
                <w:sz w:val="16"/>
                <w:szCs w:val="16"/>
                <w:lang w:val="en-GB" w:eastAsia="en-GB"/>
              </w:rPr>
            </w:pPr>
            <w:r>
              <w:rPr>
                <w:rFonts w:ascii="Calibri" w:eastAsia="Times New Roman" w:hAnsi="Calibri" w:cs="Times New Roman"/>
                <w:color w:val="000000"/>
                <w:sz w:val="16"/>
                <w:szCs w:val="16"/>
                <w:lang w:val="en-GB" w:eastAsia="en-GB"/>
              </w:rPr>
              <w:t>Amy Ruiters</w:t>
            </w:r>
          </w:p>
        </w:tc>
        <w:tc>
          <w:tcPr>
            <w:tcW w:w="2137" w:type="dxa"/>
            <w:tcBorders>
              <w:top w:val="nil"/>
              <w:left w:val="single" w:sz="8" w:space="0" w:color="auto"/>
              <w:bottom w:val="single" w:sz="8" w:space="0" w:color="auto"/>
              <w:right w:val="nil"/>
            </w:tcBorders>
            <w:noWrap/>
            <w:vAlign w:val="center"/>
            <w:hideMark/>
          </w:tcPr>
          <w:p w14:paraId="737053C2" w14:textId="7D2E1771" w:rsidR="001F0C82" w:rsidRPr="00D92D98" w:rsidRDefault="00F407D1" w:rsidP="00660781">
            <w:pPr>
              <w:spacing w:after="0" w:line="240" w:lineRule="auto"/>
              <w:jc w:val="center"/>
              <w:rPr>
                <w:rFonts w:ascii="Calibri" w:eastAsia="Times New Roman" w:hAnsi="Calibri" w:cs="Times New Roman"/>
                <w:color w:val="000000"/>
                <w:sz w:val="16"/>
                <w:szCs w:val="16"/>
                <w:lang w:val="en-GB" w:eastAsia="en-GB"/>
              </w:rPr>
            </w:pPr>
            <w:hyperlink r:id="rId12" w:history="1">
              <w:r w:rsidRPr="009C63D8">
                <w:rPr>
                  <w:rStyle w:val="Hyperlink"/>
                  <w:rFonts w:ascii="Calibri" w:eastAsia="Times New Roman" w:hAnsi="Calibri" w:cs="Times New Roman"/>
                  <w:sz w:val="16"/>
                  <w:szCs w:val="16"/>
                  <w:lang w:val="en-GB" w:eastAsia="en-GB"/>
                </w:rPr>
                <w:t>internationaloffice@let.ru.nl</w:t>
              </w:r>
            </w:hyperlink>
          </w:p>
        </w:tc>
        <w:tc>
          <w:tcPr>
            <w:tcW w:w="1528" w:type="dxa"/>
            <w:tcBorders>
              <w:top w:val="nil"/>
              <w:left w:val="single" w:sz="8" w:space="0" w:color="auto"/>
              <w:bottom w:val="single" w:sz="8" w:space="0" w:color="auto"/>
              <w:right w:val="nil"/>
            </w:tcBorders>
            <w:noWrap/>
            <w:vAlign w:val="center"/>
            <w:hideMark/>
          </w:tcPr>
          <w:p w14:paraId="374A23A7" w14:textId="686D3A2C" w:rsidR="001F0C82" w:rsidRPr="00D92D98" w:rsidRDefault="00F407D1" w:rsidP="00660781">
            <w:pPr>
              <w:spacing w:after="0" w:line="240" w:lineRule="auto"/>
              <w:jc w:val="center"/>
              <w:rPr>
                <w:rFonts w:ascii="Calibri" w:eastAsia="Times New Roman" w:hAnsi="Calibri" w:cs="Times New Roman"/>
                <w:color w:val="000000"/>
                <w:sz w:val="16"/>
                <w:szCs w:val="16"/>
                <w:lang w:val="en-GB" w:eastAsia="en-GB"/>
              </w:rPr>
            </w:pPr>
            <w:r>
              <w:rPr>
                <w:rFonts w:ascii="Calibri" w:eastAsia="Times New Roman" w:hAnsi="Calibri" w:cs="Times New Roman"/>
                <w:color w:val="000000"/>
                <w:sz w:val="16"/>
                <w:szCs w:val="16"/>
                <w:lang w:val="en-GB" w:eastAsia="en-GB"/>
              </w:rPr>
              <w:t>Student Mobility Coordinator</w:t>
            </w:r>
          </w:p>
        </w:tc>
        <w:tc>
          <w:tcPr>
            <w:tcW w:w="1086" w:type="dxa"/>
            <w:tcBorders>
              <w:top w:val="nil"/>
              <w:left w:val="single" w:sz="8" w:space="0" w:color="auto"/>
              <w:bottom w:val="single" w:sz="8" w:space="0" w:color="auto"/>
              <w:right w:val="single" w:sz="8" w:space="0" w:color="auto"/>
            </w:tcBorders>
            <w:noWrap/>
            <w:vAlign w:val="center"/>
            <w:hideMark/>
          </w:tcPr>
          <w:p w14:paraId="32467FFB" w14:textId="77777777" w:rsidR="001F0C82" w:rsidRPr="00D92D98" w:rsidRDefault="001F0C82" w:rsidP="00660781">
            <w:pPr>
              <w:spacing w:after="0" w:line="240" w:lineRule="auto"/>
              <w:jc w:val="center"/>
              <w:rPr>
                <w:rFonts w:ascii="Calibri" w:eastAsia="Times New Roman" w:hAnsi="Calibri" w:cs="Times New Roman"/>
                <w:color w:val="000000"/>
                <w:sz w:val="16"/>
                <w:szCs w:val="16"/>
                <w:lang w:val="en-GB" w:eastAsia="en-GB"/>
              </w:rPr>
            </w:pPr>
          </w:p>
        </w:tc>
        <w:tc>
          <w:tcPr>
            <w:tcW w:w="1496" w:type="dxa"/>
            <w:tcBorders>
              <w:top w:val="single" w:sz="8" w:space="0" w:color="auto"/>
              <w:left w:val="nil"/>
              <w:bottom w:val="single" w:sz="8" w:space="0" w:color="auto"/>
              <w:right w:val="double" w:sz="6" w:space="0" w:color="000000"/>
            </w:tcBorders>
            <w:vAlign w:val="center"/>
            <w:hideMark/>
          </w:tcPr>
          <w:p w14:paraId="55A89081" w14:textId="77777777" w:rsidR="001F0C82" w:rsidRPr="00D92D98" w:rsidRDefault="001F0C82" w:rsidP="00660781">
            <w:pPr>
              <w:spacing w:after="0" w:line="240" w:lineRule="auto"/>
              <w:jc w:val="center"/>
              <w:rPr>
                <w:rFonts w:ascii="Calibri" w:eastAsia="Times New Roman" w:hAnsi="Calibri" w:cs="Times New Roman"/>
                <w:color w:val="000000"/>
                <w:sz w:val="16"/>
                <w:szCs w:val="16"/>
                <w:lang w:val="en-GB" w:eastAsia="en-GB"/>
              </w:rPr>
            </w:pPr>
          </w:p>
        </w:tc>
      </w:tr>
      <w:tr w:rsidR="001F0C82" w:rsidRPr="006865BA" w14:paraId="2D4F1BC4" w14:textId="77777777" w:rsidTr="006619A0">
        <w:trPr>
          <w:trHeight w:val="189"/>
        </w:trPr>
        <w:tc>
          <w:tcPr>
            <w:tcW w:w="2612" w:type="dxa"/>
            <w:tcBorders>
              <w:top w:val="single" w:sz="8" w:space="0" w:color="auto"/>
              <w:left w:val="double" w:sz="6" w:space="0" w:color="auto"/>
              <w:bottom w:val="double" w:sz="6" w:space="0" w:color="auto"/>
              <w:right w:val="single" w:sz="8" w:space="0" w:color="auto"/>
            </w:tcBorders>
            <w:vAlign w:val="center"/>
            <w:hideMark/>
          </w:tcPr>
          <w:p w14:paraId="64776178" w14:textId="77777777" w:rsidR="001F0C82" w:rsidRPr="00D92D98" w:rsidRDefault="001F0C82" w:rsidP="00660781">
            <w:pPr>
              <w:spacing w:after="0" w:line="240" w:lineRule="auto"/>
              <w:jc w:val="center"/>
              <w:rPr>
                <w:rFonts w:ascii="Calibri" w:eastAsia="Times New Roman" w:hAnsi="Calibri" w:cs="Times New Roman"/>
                <w:color w:val="000000"/>
                <w:sz w:val="16"/>
                <w:szCs w:val="16"/>
                <w:lang w:val="en-GB" w:eastAsia="en-GB"/>
              </w:rPr>
            </w:pPr>
            <w:r w:rsidRPr="00D92D98">
              <w:rPr>
                <w:rFonts w:ascii="Calibri" w:eastAsia="Times New Roman" w:hAnsi="Calibri" w:cs="Times New Roman"/>
                <w:color w:val="000000"/>
                <w:sz w:val="16"/>
                <w:szCs w:val="16"/>
                <w:lang w:val="en-GB" w:eastAsia="en-GB"/>
              </w:rPr>
              <w:t>Responsible person at the Receiving Institution</w:t>
            </w:r>
          </w:p>
        </w:tc>
        <w:tc>
          <w:tcPr>
            <w:tcW w:w="2032" w:type="dxa"/>
            <w:tcBorders>
              <w:top w:val="nil"/>
              <w:left w:val="nil"/>
              <w:bottom w:val="double" w:sz="6" w:space="0" w:color="auto"/>
              <w:right w:val="single" w:sz="8" w:space="0" w:color="auto"/>
            </w:tcBorders>
            <w:noWrap/>
            <w:vAlign w:val="center"/>
            <w:hideMark/>
          </w:tcPr>
          <w:p w14:paraId="52E323F7" w14:textId="77777777" w:rsidR="001F0C82" w:rsidRPr="00D92D98" w:rsidRDefault="001F0C82" w:rsidP="00660781">
            <w:pPr>
              <w:spacing w:after="0" w:line="240" w:lineRule="auto"/>
              <w:jc w:val="center"/>
              <w:rPr>
                <w:rFonts w:ascii="Calibri" w:eastAsia="Times New Roman" w:hAnsi="Calibri" w:cs="Times New Roman"/>
                <w:color w:val="000000"/>
                <w:sz w:val="16"/>
                <w:szCs w:val="16"/>
                <w:lang w:val="en-GB" w:eastAsia="en-GB"/>
              </w:rPr>
            </w:pPr>
          </w:p>
        </w:tc>
        <w:tc>
          <w:tcPr>
            <w:tcW w:w="2137" w:type="dxa"/>
            <w:tcBorders>
              <w:top w:val="nil"/>
              <w:left w:val="single" w:sz="8" w:space="0" w:color="auto"/>
              <w:bottom w:val="double" w:sz="6" w:space="0" w:color="auto"/>
              <w:right w:val="nil"/>
            </w:tcBorders>
            <w:noWrap/>
            <w:vAlign w:val="center"/>
            <w:hideMark/>
          </w:tcPr>
          <w:p w14:paraId="6EE79FBB" w14:textId="77777777" w:rsidR="001F0C82" w:rsidRPr="00D92D98" w:rsidRDefault="001F0C82" w:rsidP="00660781">
            <w:pPr>
              <w:spacing w:after="0" w:line="240" w:lineRule="auto"/>
              <w:jc w:val="center"/>
              <w:rPr>
                <w:rFonts w:ascii="Calibri" w:eastAsia="Times New Roman" w:hAnsi="Calibri" w:cs="Times New Roman"/>
                <w:color w:val="000000"/>
                <w:sz w:val="16"/>
                <w:szCs w:val="16"/>
                <w:lang w:val="en-GB" w:eastAsia="en-GB"/>
              </w:rPr>
            </w:pPr>
          </w:p>
        </w:tc>
        <w:tc>
          <w:tcPr>
            <w:tcW w:w="1528" w:type="dxa"/>
            <w:tcBorders>
              <w:top w:val="nil"/>
              <w:left w:val="single" w:sz="8" w:space="0" w:color="auto"/>
              <w:bottom w:val="double" w:sz="6" w:space="0" w:color="auto"/>
              <w:right w:val="nil"/>
            </w:tcBorders>
            <w:noWrap/>
            <w:vAlign w:val="center"/>
            <w:hideMark/>
          </w:tcPr>
          <w:p w14:paraId="46E7C371" w14:textId="77777777" w:rsidR="001F0C82" w:rsidRPr="00D92D98" w:rsidRDefault="001F0C82" w:rsidP="00660781">
            <w:pPr>
              <w:spacing w:after="0" w:line="240" w:lineRule="auto"/>
              <w:jc w:val="center"/>
              <w:rPr>
                <w:rFonts w:ascii="Calibri" w:eastAsia="Times New Roman" w:hAnsi="Calibri" w:cs="Times New Roman"/>
                <w:color w:val="000000"/>
                <w:sz w:val="16"/>
                <w:szCs w:val="16"/>
                <w:lang w:val="en-GB" w:eastAsia="en-GB"/>
              </w:rPr>
            </w:pPr>
          </w:p>
        </w:tc>
        <w:tc>
          <w:tcPr>
            <w:tcW w:w="1086" w:type="dxa"/>
            <w:tcBorders>
              <w:top w:val="nil"/>
              <w:left w:val="single" w:sz="8" w:space="0" w:color="auto"/>
              <w:bottom w:val="double" w:sz="6" w:space="0" w:color="auto"/>
              <w:right w:val="single" w:sz="8" w:space="0" w:color="auto"/>
            </w:tcBorders>
            <w:noWrap/>
            <w:vAlign w:val="center"/>
            <w:hideMark/>
          </w:tcPr>
          <w:p w14:paraId="44419F4A" w14:textId="77777777" w:rsidR="001F0C82" w:rsidRPr="00D92D98" w:rsidRDefault="001F0C82" w:rsidP="00660781">
            <w:pPr>
              <w:spacing w:after="0" w:line="240" w:lineRule="auto"/>
              <w:rPr>
                <w:rFonts w:ascii="Calibri" w:eastAsia="Times New Roman" w:hAnsi="Calibri" w:cs="Times New Roman"/>
                <w:color w:val="000000"/>
                <w:sz w:val="16"/>
                <w:szCs w:val="16"/>
                <w:lang w:val="en-GB" w:eastAsia="en-GB"/>
              </w:rPr>
            </w:pPr>
          </w:p>
        </w:tc>
        <w:tc>
          <w:tcPr>
            <w:tcW w:w="1496" w:type="dxa"/>
            <w:tcBorders>
              <w:top w:val="single" w:sz="8" w:space="0" w:color="auto"/>
              <w:left w:val="nil"/>
              <w:bottom w:val="double" w:sz="6" w:space="0" w:color="auto"/>
              <w:right w:val="double" w:sz="6" w:space="0" w:color="000000"/>
            </w:tcBorders>
            <w:vAlign w:val="center"/>
            <w:hideMark/>
          </w:tcPr>
          <w:p w14:paraId="2488C089" w14:textId="77777777" w:rsidR="001F0C82" w:rsidRPr="00D92D98" w:rsidRDefault="001F0C82" w:rsidP="00660781">
            <w:pPr>
              <w:spacing w:after="0" w:line="240" w:lineRule="auto"/>
              <w:jc w:val="center"/>
              <w:rPr>
                <w:rFonts w:ascii="Calibri" w:eastAsia="Times New Roman" w:hAnsi="Calibri" w:cs="Times New Roman"/>
                <w:color w:val="000000"/>
                <w:sz w:val="16"/>
                <w:szCs w:val="16"/>
                <w:lang w:val="en-GB" w:eastAsia="en-GB"/>
              </w:rPr>
            </w:pPr>
          </w:p>
        </w:tc>
      </w:tr>
    </w:tbl>
    <w:p w14:paraId="78807856" w14:textId="77777777" w:rsidR="001F0C82" w:rsidRPr="001F0C82" w:rsidRDefault="001F0C82" w:rsidP="00660781">
      <w:pPr>
        <w:spacing w:after="0" w:line="240" w:lineRule="auto"/>
        <w:ind w:right="28"/>
        <w:jc w:val="center"/>
        <w:rPr>
          <w:rFonts w:ascii="Verdana" w:eastAsia="Times New Roman" w:hAnsi="Verdana" w:cs="Arial"/>
          <w:b/>
          <w:color w:val="002060"/>
          <w:lang w:val="en-GB"/>
        </w:rPr>
      </w:pPr>
    </w:p>
    <w:p w14:paraId="2D4F430E" w14:textId="6EE23E64" w:rsidR="006865BA" w:rsidRDefault="000C610D" w:rsidP="00660781">
      <w:pPr>
        <w:spacing w:after="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t xml:space="preserve">Glossary </w:t>
      </w:r>
    </w:p>
    <w:tbl>
      <w:tblPr>
        <w:tblStyle w:val="TableGrid"/>
        <w:tblW w:w="0" w:type="auto"/>
        <w:tblLook w:val="04A0" w:firstRow="1" w:lastRow="0" w:firstColumn="1" w:lastColumn="0" w:noHBand="0" w:noVBand="1"/>
      </w:tblPr>
      <w:tblGrid>
        <w:gridCol w:w="1696"/>
        <w:gridCol w:w="8760"/>
      </w:tblGrid>
      <w:tr w:rsidR="002C5273" w14:paraId="23CE1D15" w14:textId="77777777" w:rsidTr="001F0C82">
        <w:tc>
          <w:tcPr>
            <w:tcW w:w="1696" w:type="dxa"/>
            <w:shd w:val="clear" w:color="auto" w:fill="D5DCE4" w:themeFill="text2" w:themeFillTint="33"/>
          </w:tcPr>
          <w:p w14:paraId="7E2C4678" w14:textId="77777777" w:rsidR="002C5273" w:rsidRPr="002C5273" w:rsidRDefault="002C5273" w:rsidP="00660781">
            <w:pPr>
              <w:spacing w:after="0" w:line="240" w:lineRule="auto"/>
              <w:ind w:right="28"/>
              <w:jc w:val="center"/>
              <w:rPr>
                <w:rFonts w:ascii="Verdana" w:eastAsia="Times New Roman" w:hAnsi="Verdana" w:cs="Arial"/>
                <w:b/>
                <w:color w:val="002060"/>
                <w:szCs w:val="36"/>
                <w:lang w:val="en-GB"/>
              </w:rPr>
            </w:pPr>
            <w:r w:rsidRPr="002C5273">
              <w:rPr>
                <w:rFonts w:ascii="Verdana" w:eastAsia="Times New Roman" w:hAnsi="Verdana" w:cs="Arial"/>
                <w:b/>
                <w:color w:val="002060"/>
                <w:szCs w:val="36"/>
                <w:lang w:val="en-GB"/>
              </w:rPr>
              <w:t xml:space="preserve">Term </w:t>
            </w:r>
          </w:p>
        </w:tc>
        <w:tc>
          <w:tcPr>
            <w:tcW w:w="8760" w:type="dxa"/>
            <w:shd w:val="clear" w:color="auto" w:fill="D5DCE4" w:themeFill="text2" w:themeFillTint="33"/>
          </w:tcPr>
          <w:p w14:paraId="306E1556" w14:textId="77777777" w:rsidR="002C5273" w:rsidRPr="002C5273" w:rsidRDefault="002C5273" w:rsidP="00660781">
            <w:pPr>
              <w:spacing w:after="0" w:line="240" w:lineRule="auto"/>
              <w:ind w:right="28"/>
              <w:jc w:val="center"/>
              <w:rPr>
                <w:rFonts w:ascii="Verdana" w:eastAsia="Times New Roman" w:hAnsi="Verdana" w:cs="Arial"/>
                <w:b/>
                <w:color w:val="002060"/>
                <w:szCs w:val="36"/>
                <w:lang w:val="en-GB"/>
              </w:rPr>
            </w:pPr>
            <w:r w:rsidRPr="002C5273">
              <w:rPr>
                <w:rFonts w:ascii="Verdana" w:eastAsia="Times New Roman" w:hAnsi="Verdana" w:cs="Arial"/>
                <w:b/>
                <w:color w:val="002060"/>
                <w:szCs w:val="36"/>
                <w:lang w:val="en-GB"/>
              </w:rPr>
              <w:t xml:space="preserve">Definition/Explanation </w:t>
            </w:r>
          </w:p>
        </w:tc>
      </w:tr>
      <w:tr w:rsidR="002C5273" w14:paraId="52DBB40B" w14:textId="77777777" w:rsidTr="001F0C82">
        <w:tc>
          <w:tcPr>
            <w:tcW w:w="1696" w:type="dxa"/>
          </w:tcPr>
          <w:p w14:paraId="31903038" w14:textId="77777777" w:rsidR="002C5273" w:rsidRPr="002E1905" w:rsidRDefault="001A5F47" w:rsidP="00660781">
            <w:pPr>
              <w:spacing w:after="0" w:line="240" w:lineRule="auto"/>
              <w:ind w:right="28"/>
              <w:rPr>
                <w:rFonts w:ascii="Verdana" w:eastAsia="Times New Roman" w:hAnsi="Verdana" w:cs="Arial"/>
                <w:b/>
                <w:color w:val="002060"/>
                <w:sz w:val="20"/>
                <w:szCs w:val="36"/>
                <w:lang w:val="en-GB"/>
              </w:rPr>
            </w:pPr>
            <w:r w:rsidRPr="002E1905">
              <w:rPr>
                <w:rFonts w:cstheme="minorHAnsi"/>
                <w:b/>
                <w:sz w:val="20"/>
                <w:lang w:val="en-GB"/>
              </w:rPr>
              <w:t>Nationality</w:t>
            </w:r>
          </w:p>
        </w:tc>
        <w:tc>
          <w:tcPr>
            <w:tcW w:w="8760" w:type="dxa"/>
          </w:tcPr>
          <w:p w14:paraId="113D5CF5" w14:textId="77777777" w:rsidR="002C5273" w:rsidRPr="002E1905" w:rsidRDefault="001A5F47" w:rsidP="00660781">
            <w:pPr>
              <w:spacing w:after="0" w:line="240" w:lineRule="auto"/>
              <w:ind w:right="28"/>
              <w:jc w:val="both"/>
              <w:rPr>
                <w:rFonts w:ascii="Verdana" w:eastAsia="Times New Roman" w:hAnsi="Verdana" w:cs="Arial"/>
                <w:b/>
                <w:color w:val="002060"/>
                <w:sz w:val="20"/>
                <w:szCs w:val="36"/>
                <w:lang w:val="en-GB"/>
              </w:rPr>
            </w:pPr>
            <w:r w:rsidRPr="002E1905">
              <w:rPr>
                <w:rFonts w:cstheme="minorHAnsi"/>
                <w:sz w:val="20"/>
                <w:lang w:val="en-GB"/>
              </w:rPr>
              <w:t>Country to which the person belongs administratively and that issues the ID card and/or passport.</w:t>
            </w:r>
          </w:p>
        </w:tc>
      </w:tr>
      <w:tr w:rsidR="002C5273" w14:paraId="7643C4DB" w14:textId="77777777" w:rsidTr="001F0C82">
        <w:tc>
          <w:tcPr>
            <w:tcW w:w="1696" w:type="dxa"/>
          </w:tcPr>
          <w:p w14:paraId="2733F3E2" w14:textId="77777777" w:rsidR="002C5273" w:rsidRPr="002E1905" w:rsidRDefault="001A5F47" w:rsidP="00660781">
            <w:pPr>
              <w:spacing w:after="0" w:line="240" w:lineRule="auto"/>
              <w:ind w:right="28"/>
              <w:rPr>
                <w:rFonts w:ascii="Verdana" w:eastAsia="Times New Roman" w:hAnsi="Verdana" w:cs="Arial"/>
                <w:b/>
                <w:color w:val="002060"/>
                <w:sz w:val="20"/>
                <w:szCs w:val="36"/>
                <w:lang w:val="en-GB"/>
              </w:rPr>
            </w:pPr>
            <w:r w:rsidRPr="002E1905">
              <w:rPr>
                <w:b/>
                <w:sz w:val="20"/>
                <w:lang w:val="en-GB"/>
              </w:rPr>
              <w:t>The European Student Identifier (ESI)</w:t>
            </w:r>
          </w:p>
        </w:tc>
        <w:tc>
          <w:tcPr>
            <w:tcW w:w="8760" w:type="dxa"/>
          </w:tcPr>
          <w:p w14:paraId="5C05B20F" w14:textId="77777777" w:rsidR="002C5273" w:rsidRPr="002E1905" w:rsidRDefault="001A5F47" w:rsidP="00660781">
            <w:pPr>
              <w:spacing w:after="0" w:line="240" w:lineRule="auto"/>
              <w:ind w:right="28"/>
              <w:jc w:val="both"/>
              <w:rPr>
                <w:rFonts w:ascii="Verdana" w:eastAsia="Times New Roman" w:hAnsi="Verdana" w:cs="Arial"/>
                <w:b/>
                <w:color w:val="002060"/>
                <w:sz w:val="20"/>
                <w:szCs w:val="36"/>
                <w:lang w:val="en-GB"/>
              </w:rPr>
            </w:pPr>
            <w:r w:rsidRPr="002E1905">
              <w:rPr>
                <w:sz w:val="20"/>
                <w:lang w:val="en-GB"/>
              </w:rPr>
              <w:t xml:space="preserve">A unique European Identifier number used to identify and authenticate students using the Erasmus+ Mobile App and/or the desktop version of the app to fill in and sign their online learning agreement. If the sending institution does not issue an ESI for its students an alternative mechanism for identifying and authenticating students can be accepted.  For more information, visit the </w:t>
            </w:r>
            <w:hyperlink r:id="rId13" w:history="1">
              <w:r w:rsidRPr="002E1905">
                <w:rPr>
                  <w:rStyle w:val="Hyperlink"/>
                  <w:sz w:val="20"/>
                  <w:lang w:val="en-GB"/>
                </w:rPr>
                <w:t>Erasmus Without Paper Competence Centre</w:t>
              </w:r>
            </w:hyperlink>
            <w:r w:rsidRPr="002E1905">
              <w:rPr>
                <w:sz w:val="20"/>
                <w:lang w:val="en-GB"/>
              </w:rPr>
              <w:t>.</w:t>
            </w:r>
          </w:p>
        </w:tc>
      </w:tr>
      <w:tr w:rsidR="002C5273" w14:paraId="00430EEC" w14:textId="77777777" w:rsidTr="001F0C82">
        <w:tc>
          <w:tcPr>
            <w:tcW w:w="1696" w:type="dxa"/>
          </w:tcPr>
          <w:p w14:paraId="7E471E57" w14:textId="77777777" w:rsidR="002C5273" w:rsidRPr="002E1905" w:rsidRDefault="006754AC" w:rsidP="00660781">
            <w:pPr>
              <w:spacing w:after="0" w:line="240" w:lineRule="auto"/>
              <w:ind w:right="28"/>
              <w:rPr>
                <w:b/>
                <w:sz w:val="20"/>
                <w:lang w:val="en-GB"/>
              </w:rPr>
            </w:pPr>
            <w:r w:rsidRPr="002E1905">
              <w:rPr>
                <w:b/>
                <w:sz w:val="20"/>
                <w:lang w:val="en-GB"/>
              </w:rPr>
              <w:t>Study cycle</w:t>
            </w:r>
          </w:p>
        </w:tc>
        <w:tc>
          <w:tcPr>
            <w:tcW w:w="8760" w:type="dxa"/>
          </w:tcPr>
          <w:p w14:paraId="2B34FB7F" w14:textId="77777777" w:rsidR="002C5273" w:rsidRPr="002E1905" w:rsidRDefault="006754AC" w:rsidP="00660781">
            <w:pPr>
              <w:pStyle w:val="FootnoteText"/>
              <w:spacing w:after="0"/>
              <w:ind w:left="0" w:firstLine="0"/>
              <w:rPr>
                <w:rFonts w:asciiTheme="minorHAnsi" w:eastAsiaTheme="minorHAnsi" w:hAnsiTheme="minorHAnsi" w:cstheme="minorBidi"/>
                <w:szCs w:val="22"/>
                <w:lang w:val="en-GB"/>
              </w:rPr>
            </w:pPr>
            <w:r w:rsidRPr="002E1905">
              <w:rPr>
                <w:rFonts w:asciiTheme="minorHAnsi" w:eastAsiaTheme="minorHAnsi" w:hAnsiTheme="minorHAnsi" w:cstheme="minorBidi"/>
                <w:szCs w:val="22"/>
                <w:lang w:val="en-GB"/>
              </w:rPr>
              <w:t>Short cycle (EQF level 5) / Bachelor or equivalent first cycle (EQF level 6) / Master or equivalent second cycle (EQF level 7) / Doctorate or equivalent third cycle (EQF level 8).</w:t>
            </w:r>
          </w:p>
        </w:tc>
      </w:tr>
      <w:tr w:rsidR="002C5273" w14:paraId="11771533" w14:textId="77777777" w:rsidTr="001F0C82">
        <w:tc>
          <w:tcPr>
            <w:tcW w:w="1696" w:type="dxa"/>
          </w:tcPr>
          <w:p w14:paraId="716ED59E" w14:textId="77777777" w:rsidR="002C5273" w:rsidRPr="002E1905" w:rsidRDefault="006754AC" w:rsidP="00660781">
            <w:pPr>
              <w:spacing w:after="0" w:line="240" w:lineRule="auto"/>
              <w:ind w:right="28"/>
              <w:rPr>
                <w:rFonts w:ascii="Verdana" w:eastAsia="Times New Roman" w:hAnsi="Verdana" w:cs="Arial"/>
                <w:color w:val="002060"/>
                <w:sz w:val="28"/>
                <w:szCs w:val="36"/>
                <w:lang w:val="en-GB"/>
              </w:rPr>
            </w:pPr>
            <w:r w:rsidRPr="002E1905">
              <w:rPr>
                <w:rFonts w:cstheme="minorHAnsi"/>
                <w:b/>
                <w:sz w:val="20"/>
                <w:szCs w:val="20"/>
                <w:lang w:val="en-GB"/>
              </w:rPr>
              <w:t>Field of education</w:t>
            </w:r>
          </w:p>
        </w:tc>
        <w:tc>
          <w:tcPr>
            <w:tcW w:w="8760" w:type="dxa"/>
          </w:tcPr>
          <w:p w14:paraId="590D5A7B" w14:textId="77777777" w:rsidR="002C5273" w:rsidRPr="002E1905" w:rsidRDefault="006754AC" w:rsidP="00660781">
            <w:pPr>
              <w:spacing w:after="0" w:line="240" w:lineRule="auto"/>
              <w:jc w:val="both"/>
              <w:rPr>
                <w:rFonts w:cstheme="minorHAnsi"/>
                <w:sz w:val="20"/>
                <w:szCs w:val="20"/>
                <w:lang w:val="en-GB"/>
              </w:rPr>
            </w:pPr>
            <w:r w:rsidRPr="002E1905">
              <w:rPr>
                <w:rFonts w:cstheme="minorHAnsi"/>
                <w:sz w:val="20"/>
                <w:szCs w:val="20"/>
                <w:lang w:val="en-GB"/>
              </w:rPr>
              <w:t>T</w:t>
            </w:r>
            <w:r w:rsidRPr="002E1905">
              <w:rPr>
                <w:rFonts w:cstheme="minorHAnsi"/>
                <w:color w:val="000080"/>
                <w:sz w:val="20"/>
                <w:szCs w:val="20"/>
                <w:lang w:val="en-GB" w:eastAsia="en-GB"/>
              </w:rPr>
              <w:t>he</w:t>
            </w:r>
            <w:r w:rsidRPr="002E1905">
              <w:rPr>
                <w:rFonts w:cstheme="minorHAnsi"/>
                <w:sz w:val="20"/>
                <w:szCs w:val="20"/>
                <w:lang w:val="en-GB"/>
              </w:rPr>
              <w:t xml:space="preserve"> </w:t>
            </w:r>
            <w:hyperlink r:id="rId14" w:history="1">
              <w:r w:rsidRPr="002E1905">
                <w:rPr>
                  <w:rStyle w:val="Hyperlink"/>
                  <w:rFonts w:cstheme="minorHAnsi"/>
                  <w:sz w:val="20"/>
                  <w:szCs w:val="20"/>
                  <w:lang w:val="en-GB"/>
                </w:rPr>
                <w:t>ISCED-F 2013 search tool</w:t>
              </w:r>
            </w:hyperlink>
            <w:r w:rsidRPr="002E1905">
              <w:rPr>
                <w:rFonts w:cstheme="minorHAnsi"/>
                <w:sz w:val="20"/>
                <w:szCs w:val="20"/>
                <w:lang w:val="en-GB"/>
              </w:rPr>
              <w:t xml:space="preserve"> available at </w:t>
            </w:r>
            <w:hyperlink r:id="rId15" w:history="1">
              <w:r w:rsidRPr="002E1905">
                <w:rPr>
                  <w:rStyle w:val="Hyperlink"/>
                  <w:rFonts w:cstheme="minorHAnsi"/>
                  <w:sz w:val="20"/>
                  <w:szCs w:val="20"/>
                  <w:lang w:val="en-GB"/>
                </w:rPr>
                <w:t>http://ec.europa.eu/education/international-standard-classification-of-education-isced_en</w:t>
              </w:r>
            </w:hyperlink>
            <w:r w:rsidRPr="002E1905">
              <w:rPr>
                <w:rFonts w:cstheme="minorHAnsi"/>
                <w:sz w:val="20"/>
                <w:szCs w:val="20"/>
                <w:lang w:val="en-GB"/>
              </w:rPr>
              <w:t xml:space="preserve"> should be used to find the ISCED 2013 detailed field of education and training that is closest to the subject of the degree to be awarded to the student by the Sending Institution.</w:t>
            </w:r>
          </w:p>
        </w:tc>
      </w:tr>
      <w:tr w:rsidR="002C5273" w14:paraId="6DABC53E" w14:textId="77777777" w:rsidTr="001F0C82">
        <w:tc>
          <w:tcPr>
            <w:tcW w:w="1696" w:type="dxa"/>
          </w:tcPr>
          <w:p w14:paraId="56288DCD" w14:textId="77777777" w:rsidR="002C5273" w:rsidRPr="002E1905" w:rsidRDefault="00A00F20" w:rsidP="00660781">
            <w:pPr>
              <w:spacing w:after="0" w:line="240" w:lineRule="auto"/>
              <w:ind w:right="28"/>
              <w:rPr>
                <w:rFonts w:ascii="Verdana" w:eastAsia="Times New Roman" w:hAnsi="Verdana" w:cs="Arial"/>
                <w:b/>
                <w:color w:val="002060"/>
                <w:sz w:val="28"/>
                <w:szCs w:val="36"/>
                <w:lang w:val="en-GB"/>
              </w:rPr>
            </w:pPr>
            <w:r w:rsidRPr="002E1905">
              <w:rPr>
                <w:rFonts w:cstheme="minorHAnsi"/>
                <w:b/>
                <w:sz w:val="20"/>
                <w:lang w:val="en-GB"/>
              </w:rPr>
              <w:t>Erasmus code</w:t>
            </w:r>
          </w:p>
        </w:tc>
        <w:tc>
          <w:tcPr>
            <w:tcW w:w="8760" w:type="dxa"/>
          </w:tcPr>
          <w:p w14:paraId="1B71A8BE" w14:textId="77777777" w:rsidR="002C5273" w:rsidRPr="002E1905" w:rsidRDefault="00A00F20" w:rsidP="00660781">
            <w:pPr>
              <w:pStyle w:val="EndnoteText"/>
              <w:jc w:val="both"/>
              <w:rPr>
                <w:rFonts w:cstheme="minorHAnsi"/>
                <w:lang w:val="en-GB"/>
              </w:rPr>
            </w:pPr>
            <w:r w:rsidRPr="002E1905">
              <w:rPr>
                <w:rFonts w:cstheme="minorHAnsi"/>
                <w:lang w:val="en-GB"/>
              </w:rPr>
              <w:t>A unique identifier that every higher education institution that has been awarded with the Erasmus Charter for Higher Education (ECHE) receives. It is only applicable to higher education institutions located in Programme Countries.</w:t>
            </w:r>
          </w:p>
        </w:tc>
      </w:tr>
      <w:tr w:rsidR="002C5273" w14:paraId="5F0143B2" w14:textId="77777777" w:rsidTr="001F0C82">
        <w:trPr>
          <w:trHeight w:val="70"/>
        </w:trPr>
        <w:tc>
          <w:tcPr>
            <w:tcW w:w="1696" w:type="dxa"/>
          </w:tcPr>
          <w:p w14:paraId="1AF1DE12" w14:textId="77777777" w:rsidR="002C5273" w:rsidRPr="002E1905" w:rsidRDefault="001D107C" w:rsidP="00660781">
            <w:pPr>
              <w:spacing w:after="0" w:line="240" w:lineRule="auto"/>
              <w:ind w:right="28"/>
              <w:rPr>
                <w:rFonts w:ascii="Verdana" w:eastAsia="Times New Roman" w:hAnsi="Verdana" w:cs="Arial"/>
                <w:b/>
                <w:color w:val="002060"/>
                <w:sz w:val="28"/>
                <w:szCs w:val="36"/>
                <w:lang w:val="en-GB"/>
              </w:rPr>
            </w:pPr>
            <w:r w:rsidRPr="002E1905">
              <w:rPr>
                <w:rFonts w:cstheme="minorHAnsi"/>
                <w:b/>
                <w:sz w:val="20"/>
                <w:lang w:val="en-GB"/>
              </w:rPr>
              <w:t>Administrative Contact person</w:t>
            </w:r>
          </w:p>
        </w:tc>
        <w:tc>
          <w:tcPr>
            <w:tcW w:w="8760" w:type="dxa"/>
          </w:tcPr>
          <w:p w14:paraId="06E32D25" w14:textId="77777777" w:rsidR="002C5273" w:rsidRPr="002E1905" w:rsidRDefault="001D107C" w:rsidP="00660781">
            <w:pPr>
              <w:spacing w:after="0" w:line="240" w:lineRule="auto"/>
              <w:ind w:right="28"/>
              <w:jc w:val="both"/>
              <w:rPr>
                <w:rFonts w:ascii="Verdana" w:eastAsia="Times New Roman" w:hAnsi="Verdana" w:cs="Arial"/>
                <w:b/>
                <w:color w:val="002060"/>
                <w:sz w:val="28"/>
                <w:szCs w:val="36"/>
                <w:lang w:val="en-GB"/>
              </w:rPr>
            </w:pPr>
            <w:r w:rsidRPr="002E1905">
              <w:rPr>
                <w:rFonts w:cstheme="minorHAnsi"/>
                <w:sz w:val="20"/>
                <w:szCs w:val="20"/>
                <w:lang w:val="en-GB"/>
              </w:rPr>
              <w:t>A person who provides a link for administrative information and who, depending on the structure of the higher education institution, may be the departmental coordinator or works at the international relations office or equivalent body within the institution.</w:t>
            </w:r>
          </w:p>
        </w:tc>
      </w:tr>
      <w:tr w:rsidR="003A52FF" w14:paraId="230BC758" w14:textId="77777777" w:rsidTr="001F0C82">
        <w:trPr>
          <w:trHeight w:val="70"/>
        </w:trPr>
        <w:tc>
          <w:tcPr>
            <w:tcW w:w="1696" w:type="dxa"/>
          </w:tcPr>
          <w:p w14:paraId="265DFE12" w14:textId="5BA6230B" w:rsidR="003A52FF" w:rsidRPr="002E1905" w:rsidRDefault="003A52FF" w:rsidP="00660781">
            <w:pPr>
              <w:spacing w:after="0" w:line="240" w:lineRule="auto"/>
              <w:ind w:right="28"/>
              <w:rPr>
                <w:rFonts w:cstheme="minorHAnsi"/>
                <w:b/>
                <w:sz w:val="20"/>
                <w:lang w:val="en-GB"/>
              </w:rPr>
            </w:pPr>
            <w:r w:rsidRPr="002E1905">
              <w:rPr>
                <w:rFonts w:ascii="Calibri" w:eastAsia="Times New Roman" w:hAnsi="Calibri" w:cs="Arial"/>
                <w:b/>
                <w:iCs/>
                <w:color w:val="000000"/>
                <w:sz w:val="20"/>
                <w:szCs w:val="16"/>
                <w:lang w:val="en-GB" w:eastAsia="en-GB"/>
              </w:rPr>
              <w:t>Semester(s)</w:t>
            </w:r>
          </w:p>
        </w:tc>
        <w:tc>
          <w:tcPr>
            <w:tcW w:w="8760" w:type="dxa"/>
          </w:tcPr>
          <w:p w14:paraId="70C583F5" w14:textId="77777777" w:rsidR="003A52FF" w:rsidRPr="002E1905" w:rsidRDefault="003A52FF" w:rsidP="00660781">
            <w:pPr>
              <w:spacing w:after="0" w:line="240" w:lineRule="auto"/>
              <w:ind w:right="28"/>
              <w:jc w:val="both"/>
              <w:rPr>
                <w:rFonts w:cstheme="minorHAnsi"/>
                <w:sz w:val="20"/>
                <w:szCs w:val="20"/>
                <w:lang w:val="en-GB"/>
              </w:rPr>
            </w:pPr>
            <w:r w:rsidRPr="002E1905">
              <w:rPr>
                <w:rFonts w:ascii="Calibri" w:eastAsia="Times New Roman" w:hAnsi="Calibri" w:cs="Arial"/>
                <w:bCs/>
                <w:iCs/>
                <w:color w:val="000000"/>
                <w:sz w:val="20"/>
                <w:szCs w:val="16"/>
                <w:lang w:val="en-GB" w:eastAsia="en-GB"/>
              </w:rPr>
              <w:t>A study period abroad lasting</w:t>
            </w:r>
            <w:r w:rsidRPr="002E1905">
              <w:rPr>
                <w:rFonts w:ascii="Calibri" w:hAnsi="Calibri"/>
                <w:sz w:val="20"/>
                <w:szCs w:val="20"/>
                <w:lang w:val="en-GB"/>
              </w:rPr>
              <w:t xml:space="preserve"> at least one academic term/trimester or 2 months to 12 months</w:t>
            </w:r>
          </w:p>
        </w:tc>
      </w:tr>
      <w:tr w:rsidR="00EA0171" w14:paraId="6E78679D" w14:textId="77777777" w:rsidTr="001F0C82">
        <w:trPr>
          <w:trHeight w:val="70"/>
        </w:trPr>
        <w:tc>
          <w:tcPr>
            <w:tcW w:w="1696" w:type="dxa"/>
          </w:tcPr>
          <w:p w14:paraId="1EFF367A" w14:textId="77777777" w:rsidR="00EA0171" w:rsidRPr="002E1905" w:rsidRDefault="00EA0171" w:rsidP="00660781">
            <w:pPr>
              <w:spacing w:after="0" w:line="240" w:lineRule="auto"/>
              <w:ind w:right="28"/>
              <w:rPr>
                <w:rFonts w:ascii="Calibri" w:eastAsia="Times New Roman" w:hAnsi="Calibri" w:cs="Arial"/>
                <w:b/>
                <w:iCs/>
                <w:color w:val="000000"/>
                <w:sz w:val="20"/>
                <w:szCs w:val="16"/>
                <w:lang w:val="en-GB" w:eastAsia="en-GB"/>
              </w:rPr>
            </w:pPr>
            <w:r w:rsidRPr="00EA0171">
              <w:rPr>
                <w:rFonts w:ascii="Calibri" w:eastAsia="Times New Roman" w:hAnsi="Calibri" w:cs="Arial"/>
                <w:b/>
                <w:iCs/>
                <w:color w:val="000000"/>
                <w:sz w:val="20"/>
                <w:szCs w:val="16"/>
                <w:lang w:val="en-GB" w:eastAsia="en-GB"/>
              </w:rPr>
              <w:t>ECTS credits (or equivalent)</w:t>
            </w:r>
          </w:p>
        </w:tc>
        <w:tc>
          <w:tcPr>
            <w:tcW w:w="8760" w:type="dxa"/>
          </w:tcPr>
          <w:p w14:paraId="5BB009DF" w14:textId="77777777" w:rsidR="00EA0171" w:rsidRPr="00EA0171" w:rsidRDefault="00EA0171" w:rsidP="00660781">
            <w:pPr>
              <w:pStyle w:val="FootnoteText"/>
              <w:spacing w:after="0"/>
              <w:ind w:left="0" w:firstLine="0"/>
              <w:rPr>
                <w:rFonts w:asciiTheme="minorHAnsi" w:hAnsiTheme="minorHAnsi" w:cstheme="minorHAnsi"/>
                <w:b/>
                <w:lang w:val="en-GB"/>
              </w:rPr>
            </w:pPr>
            <w:r>
              <w:rPr>
                <w:rFonts w:asciiTheme="minorHAnsi" w:hAnsiTheme="minorHAnsi" w:cstheme="minorHAnsi"/>
                <w:lang w:val="en-GB"/>
              </w:rPr>
              <w:t>I</w:t>
            </w:r>
            <w:r w:rsidRPr="00544433">
              <w:rPr>
                <w:rFonts w:asciiTheme="minorHAnsi" w:hAnsiTheme="minorHAnsi" w:cstheme="minorHAnsi"/>
                <w:lang w:val="en-GB"/>
              </w:rPr>
              <w:t xml:space="preserve">n countries where the </w:t>
            </w:r>
            <w:hyperlink r:id="rId16" w:history="1">
              <w:r w:rsidRPr="00EA0171">
                <w:rPr>
                  <w:rStyle w:val="Hyperlink"/>
                  <w:rFonts w:asciiTheme="minorHAnsi" w:hAnsiTheme="minorHAnsi" w:cstheme="minorHAnsi"/>
                  <w:lang w:val="en-GB"/>
                </w:rPr>
                <w:t>"ECTS" system</w:t>
              </w:r>
            </w:hyperlink>
            <w:r w:rsidRPr="00544433">
              <w:rPr>
                <w:rFonts w:asciiTheme="minorHAnsi" w:hAnsiTheme="minorHAnsi" w:cstheme="minorHAnsi"/>
                <w:lang w:val="en-GB"/>
              </w:rPr>
              <w:t xml:space="preserve"> is not in place, in particular for institutions located in Partner Countries not participating in the Bologna process, "ECTS" needs to be replaced in the relevant tables by the name of the equivalent system that is used, and a web link to an explanation to the system should be added.</w:t>
            </w:r>
          </w:p>
        </w:tc>
      </w:tr>
      <w:tr w:rsidR="003A52FF" w14:paraId="25DE8029" w14:textId="77777777" w:rsidTr="001F0C82">
        <w:trPr>
          <w:trHeight w:val="70"/>
        </w:trPr>
        <w:tc>
          <w:tcPr>
            <w:tcW w:w="1696" w:type="dxa"/>
          </w:tcPr>
          <w:p w14:paraId="168DFE1F" w14:textId="77777777" w:rsidR="003A52FF" w:rsidRPr="002E1905" w:rsidRDefault="00BA1E54" w:rsidP="00660781">
            <w:pPr>
              <w:spacing w:after="0" w:line="240" w:lineRule="auto"/>
              <w:ind w:right="28"/>
              <w:rPr>
                <w:rFonts w:cstheme="minorHAnsi"/>
                <w:b/>
                <w:sz w:val="20"/>
                <w:lang w:val="en-GB"/>
              </w:rPr>
            </w:pPr>
            <w:r w:rsidRPr="002E1905">
              <w:rPr>
                <w:rFonts w:ascii="Calibri" w:eastAsia="Times New Roman" w:hAnsi="Calibri" w:cs="Arial"/>
                <w:b/>
                <w:iCs/>
                <w:color w:val="000000"/>
                <w:sz w:val="20"/>
                <w:szCs w:val="16"/>
                <w:lang w:val="en-GB" w:eastAsia="en-GB"/>
              </w:rPr>
              <w:t xml:space="preserve">Automatic recognition </w:t>
            </w:r>
          </w:p>
        </w:tc>
        <w:tc>
          <w:tcPr>
            <w:tcW w:w="8760" w:type="dxa"/>
          </w:tcPr>
          <w:p w14:paraId="03D71284" w14:textId="77777777" w:rsidR="003A52FF" w:rsidRPr="002E1905" w:rsidRDefault="00BA1E54" w:rsidP="00660781">
            <w:pPr>
              <w:spacing w:after="0" w:line="240" w:lineRule="auto"/>
              <w:ind w:right="28"/>
              <w:jc w:val="both"/>
              <w:rPr>
                <w:rFonts w:cstheme="minorHAnsi"/>
                <w:sz w:val="20"/>
                <w:szCs w:val="20"/>
                <w:lang w:val="en-GB"/>
              </w:rPr>
            </w:pPr>
            <w:r w:rsidRPr="002E1905">
              <w:rPr>
                <w:rFonts w:ascii="Calibri" w:hAnsi="Calibri" w:cs="Arial"/>
                <w:sz w:val="20"/>
                <w:szCs w:val="20"/>
                <w:lang w:val="en-GB"/>
              </w:rPr>
              <w:t>All credits gained abroad– as agreed in the Learning Agreement and confirmed by the Transcript of Records – will be transferred without delay and counted towards the students' degree without any additional work or assessment of the student. This is signalled in the learning agreement by the “Yes” check box. If the “No” check box is</w:t>
            </w:r>
            <w:r w:rsidR="001C792B">
              <w:rPr>
                <w:rFonts w:ascii="Calibri" w:hAnsi="Calibri" w:cs="Arial"/>
                <w:sz w:val="20"/>
                <w:szCs w:val="20"/>
                <w:lang w:val="en-GB"/>
              </w:rPr>
              <w:t xml:space="preserve"> selected,</w:t>
            </w:r>
            <w:r w:rsidRPr="002E1905">
              <w:rPr>
                <w:rFonts w:ascii="Calibri" w:hAnsi="Calibri" w:cs="Arial"/>
                <w:sz w:val="20"/>
                <w:szCs w:val="20"/>
                <w:lang w:val="en-GB"/>
              </w:rPr>
              <w:t xml:space="preserve"> a clear justification needs to be provided and an indication on what other type of formal recognition will be applied e.g. registration in the students’ </w:t>
            </w:r>
            <w:hyperlink r:id="rId17" w:history="1">
              <w:r w:rsidRPr="002E1905">
                <w:rPr>
                  <w:rStyle w:val="Hyperlink"/>
                  <w:rFonts w:ascii="Calibri" w:hAnsi="Calibri" w:cs="Arial"/>
                  <w:sz w:val="20"/>
                  <w:szCs w:val="20"/>
                  <w:lang w:val="en-GB"/>
                </w:rPr>
                <w:t>diploma supplement</w:t>
              </w:r>
            </w:hyperlink>
            <w:r w:rsidRPr="002E1905">
              <w:rPr>
                <w:rFonts w:ascii="Calibri" w:hAnsi="Calibri" w:cs="Arial"/>
                <w:sz w:val="20"/>
                <w:szCs w:val="20"/>
                <w:lang w:val="en-GB"/>
              </w:rPr>
              <w:t xml:space="preserve"> or </w:t>
            </w:r>
            <w:hyperlink r:id="rId18" w:history="1">
              <w:proofErr w:type="spellStart"/>
              <w:r w:rsidRPr="002E1905">
                <w:rPr>
                  <w:rStyle w:val="Hyperlink"/>
                  <w:rFonts w:ascii="Calibri" w:hAnsi="Calibri" w:cs="Arial"/>
                  <w:sz w:val="20"/>
                  <w:szCs w:val="20"/>
                  <w:lang w:val="en-GB"/>
                </w:rPr>
                <w:t>Europass</w:t>
              </w:r>
              <w:proofErr w:type="spellEnd"/>
            </w:hyperlink>
            <w:r w:rsidRPr="002E1905">
              <w:rPr>
                <w:rFonts w:ascii="Calibri" w:hAnsi="Calibri" w:cs="Arial"/>
                <w:sz w:val="20"/>
                <w:szCs w:val="20"/>
                <w:lang w:val="en-GB"/>
              </w:rPr>
              <w:t xml:space="preserve"> Mobility Document. </w:t>
            </w:r>
          </w:p>
        </w:tc>
      </w:tr>
      <w:tr w:rsidR="002C5273" w14:paraId="792D70FE" w14:textId="77777777" w:rsidTr="001F0C82">
        <w:tc>
          <w:tcPr>
            <w:tcW w:w="1696" w:type="dxa"/>
          </w:tcPr>
          <w:p w14:paraId="158CB674" w14:textId="77777777" w:rsidR="002C5273" w:rsidRPr="002E1905" w:rsidRDefault="00694BEE" w:rsidP="00660781">
            <w:pPr>
              <w:spacing w:after="0" w:line="240" w:lineRule="auto"/>
              <w:ind w:right="28"/>
              <w:rPr>
                <w:rFonts w:ascii="Verdana" w:eastAsia="Times New Roman" w:hAnsi="Verdana" w:cs="Arial"/>
                <w:b/>
                <w:color w:val="002060"/>
                <w:sz w:val="28"/>
                <w:szCs w:val="36"/>
                <w:lang w:val="en-GB"/>
              </w:rPr>
            </w:pPr>
            <w:r w:rsidRPr="002E1905">
              <w:rPr>
                <w:rFonts w:cstheme="minorHAnsi"/>
                <w:b/>
                <w:sz w:val="20"/>
                <w:szCs w:val="20"/>
                <w:lang w:val="en-GB"/>
              </w:rPr>
              <w:t>Educational component</w:t>
            </w:r>
          </w:p>
        </w:tc>
        <w:tc>
          <w:tcPr>
            <w:tcW w:w="8760" w:type="dxa"/>
          </w:tcPr>
          <w:p w14:paraId="68B9BD66" w14:textId="77777777" w:rsidR="002C5273" w:rsidRPr="002E1905" w:rsidRDefault="00694BEE" w:rsidP="00660781">
            <w:pPr>
              <w:keepNext/>
              <w:keepLines/>
              <w:tabs>
                <w:tab w:val="left" w:pos="426"/>
              </w:tabs>
              <w:spacing w:after="0" w:line="240" w:lineRule="auto"/>
              <w:jc w:val="both"/>
              <w:rPr>
                <w:rFonts w:cstheme="minorHAnsi"/>
                <w:sz w:val="20"/>
                <w:szCs w:val="20"/>
                <w:highlight w:val="lightGray"/>
                <w:lang w:val="en-GB"/>
              </w:rPr>
            </w:pPr>
            <w:r w:rsidRPr="002E1905">
              <w:rPr>
                <w:rFonts w:cstheme="minorHAnsi"/>
                <w:sz w:val="20"/>
                <w:szCs w:val="20"/>
                <w:lang w:val="en-GB"/>
              </w:rPr>
              <w:t>A self-contained and formal structured learning experience that features learning outcomes, credits and forms of assessment. Examples of</w:t>
            </w:r>
            <w:r w:rsidRPr="002E1905">
              <w:rPr>
                <w:rFonts w:cstheme="minorHAnsi"/>
                <w:color w:val="FF0000"/>
                <w:sz w:val="20"/>
                <w:szCs w:val="20"/>
                <w:lang w:val="en-GB"/>
              </w:rPr>
              <w:t xml:space="preserve"> </w:t>
            </w:r>
            <w:r w:rsidRPr="002E1905">
              <w:rPr>
                <w:rFonts w:cstheme="minorHAnsi"/>
                <w:sz w:val="20"/>
                <w:szCs w:val="20"/>
                <w:lang w:val="en-GB"/>
              </w:rPr>
              <w:t>educational components are: a course, module, seminar, laboratory work, practical work, preparation/research for a thesis, mobility window or free electives.</w:t>
            </w:r>
          </w:p>
        </w:tc>
      </w:tr>
      <w:tr w:rsidR="006274A5" w14:paraId="52DAA902" w14:textId="77777777" w:rsidTr="001F0C82">
        <w:tc>
          <w:tcPr>
            <w:tcW w:w="1696" w:type="dxa"/>
          </w:tcPr>
          <w:p w14:paraId="69977E22" w14:textId="77777777" w:rsidR="006274A5" w:rsidRPr="002E1905" w:rsidRDefault="006274A5" w:rsidP="00660781">
            <w:pPr>
              <w:spacing w:after="0" w:line="240" w:lineRule="auto"/>
              <w:ind w:right="28"/>
              <w:rPr>
                <w:rFonts w:cstheme="minorHAnsi"/>
                <w:b/>
                <w:sz w:val="20"/>
                <w:szCs w:val="20"/>
                <w:lang w:val="en-GB"/>
              </w:rPr>
            </w:pPr>
            <w:r w:rsidRPr="002E1905">
              <w:rPr>
                <w:rFonts w:cstheme="minorHAnsi"/>
                <w:b/>
                <w:sz w:val="20"/>
                <w:lang w:val="en-GB"/>
              </w:rPr>
              <w:t>Level of language competence</w:t>
            </w:r>
          </w:p>
        </w:tc>
        <w:tc>
          <w:tcPr>
            <w:tcW w:w="8760" w:type="dxa"/>
          </w:tcPr>
          <w:p w14:paraId="09BB0247" w14:textId="77777777" w:rsidR="006274A5" w:rsidRPr="002E1905" w:rsidRDefault="006274A5" w:rsidP="00660781">
            <w:pPr>
              <w:pStyle w:val="EndnoteText"/>
              <w:jc w:val="both"/>
              <w:rPr>
                <w:rFonts w:cstheme="minorHAnsi"/>
                <w:lang w:val="en-GB"/>
              </w:rPr>
            </w:pPr>
            <w:r w:rsidRPr="002E1905">
              <w:rPr>
                <w:rFonts w:cstheme="minorHAnsi"/>
                <w:lang w:val="en-GB"/>
              </w:rPr>
              <w:t xml:space="preserve">A description of the European Language Levels (CEFR) is available at: </w:t>
            </w:r>
            <w:hyperlink r:id="rId19" w:history="1">
              <w:r w:rsidRPr="002E1905">
                <w:rPr>
                  <w:rStyle w:val="Hyperlink"/>
                  <w:rFonts w:cstheme="minorHAnsi"/>
                  <w:lang w:val="en-GB"/>
                </w:rPr>
                <w:t>https://europass.cedefop.europa.eu/en/resources/european-language-levels-cefr</w:t>
              </w:r>
            </w:hyperlink>
          </w:p>
        </w:tc>
      </w:tr>
      <w:tr w:rsidR="00021B3A" w14:paraId="45783B3A" w14:textId="77777777" w:rsidTr="001F0C82">
        <w:tc>
          <w:tcPr>
            <w:tcW w:w="1696" w:type="dxa"/>
          </w:tcPr>
          <w:p w14:paraId="2750F9BE" w14:textId="77777777" w:rsidR="00021B3A" w:rsidRPr="002E1905" w:rsidRDefault="00021B3A" w:rsidP="00660781">
            <w:pPr>
              <w:spacing w:after="0" w:line="240" w:lineRule="auto"/>
              <w:ind w:right="28"/>
              <w:rPr>
                <w:rFonts w:cstheme="minorHAnsi"/>
                <w:b/>
                <w:sz w:val="20"/>
                <w:lang w:val="en-GB"/>
              </w:rPr>
            </w:pPr>
            <w:r w:rsidRPr="00021B3A">
              <w:rPr>
                <w:rFonts w:cstheme="minorHAnsi"/>
                <w:b/>
                <w:iCs/>
                <w:sz w:val="20"/>
                <w:lang w:val="en-GB"/>
              </w:rPr>
              <w:t>Course catalogue</w:t>
            </w:r>
          </w:p>
        </w:tc>
        <w:tc>
          <w:tcPr>
            <w:tcW w:w="8760" w:type="dxa"/>
          </w:tcPr>
          <w:p w14:paraId="74B39CEE" w14:textId="77777777" w:rsidR="00021B3A" w:rsidRPr="00021B3A" w:rsidRDefault="00021B3A" w:rsidP="00660781">
            <w:pPr>
              <w:pStyle w:val="FootnoteText"/>
              <w:spacing w:after="0"/>
              <w:ind w:left="0" w:firstLine="0"/>
              <w:rPr>
                <w:rFonts w:asciiTheme="minorHAnsi" w:hAnsiTheme="minorHAnsi" w:cstheme="minorHAnsi"/>
                <w:b/>
                <w:lang w:val="en-GB"/>
              </w:rPr>
            </w:pPr>
            <w:r w:rsidRPr="00021B3A">
              <w:rPr>
                <w:rFonts w:asciiTheme="minorHAnsi" w:hAnsiTheme="minorHAnsi" w:cstheme="minorHAnsi"/>
                <w:lang w:val="en-GB"/>
              </w:rPr>
              <w:t>D</w:t>
            </w:r>
            <w:r w:rsidRPr="00544433">
              <w:rPr>
                <w:rFonts w:asciiTheme="minorHAnsi" w:hAnsiTheme="minorHAnsi" w:cstheme="minorHAnsi"/>
                <w:lang w:val="en-GB"/>
              </w:rPr>
              <w:t>etailed, user-friendly and up-to-date information on the institut</w:t>
            </w:r>
            <w:r>
              <w:rPr>
                <w:rFonts w:asciiTheme="minorHAnsi" w:hAnsiTheme="minorHAnsi" w:cstheme="minorHAnsi"/>
                <w:lang w:val="en-GB"/>
              </w:rPr>
              <w:t xml:space="preserve">ion’s learning environment that </w:t>
            </w:r>
            <w:r w:rsidRPr="00544433">
              <w:rPr>
                <w:rFonts w:asciiTheme="minorHAnsi" w:hAnsiTheme="minorHAnsi" w:cstheme="minorHAnsi"/>
                <w:lang w:val="en-GB"/>
              </w:rPr>
              <w:t>should be available to students before the mobility period and throughout their studies to enable them to make the right choices and use their time most efficiently. The information concerns, for example, the qualifications offered, the learning, teaching and assessment procedures, the level of programmes, the individual educational components and the learning resources. The Course Catalogue should include the names of people to contact, with information about how, when and where to contact them.</w:t>
            </w:r>
          </w:p>
        </w:tc>
      </w:tr>
      <w:tr w:rsidR="008B2E71" w14:paraId="31A0B25F" w14:textId="77777777" w:rsidTr="001F0C82">
        <w:tc>
          <w:tcPr>
            <w:tcW w:w="1696" w:type="dxa"/>
          </w:tcPr>
          <w:p w14:paraId="275C8604" w14:textId="77777777" w:rsidR="008B2E71" w:rsidRPr="00021B3A" w:rsidRDefault="008B2E71" w:rsidP="00660781">
            <w:pPr>
              <w:spacing w:after="0" w:line="240" w:lineRule="auto"/>
              <w:ind w:right="28"/>
              <w:rPr>
                <w:rFonts w:cstheme="minorHAnsi"/>
                <w:b/>
                <w:iCs/>
                <w:sz w:val="20"/>
                <w:lang w:val="en-GB"/>
              </w:rPr>
            </w:pPr>
            <w:r w:rsidRPr="008B2E71">
              <w:rPr>
                <w:rFonts w:cstheme="minorHAnsi"/>
                <w:b/>
                <w:iCs/>
                <w:sz w:val="20"/>
                <w:lang w:val="en-GB"/>
              </w:rPr>
              <w:t>Responsible person at the Sending Institution</w:t>
            </w:r>
          </w:p>
        </w:tc>
        <w:tc>
          <w:tcPr>
            <w:tcW w:w="8760" w:type="dxa"/>
          </w:tcPr>
          <w:p w14:paraId="64B4962B" w14:textId="77777777" w:rsidR="008B2E71" w:rsidRPr="00021B3A" w:rsidRDefault="008B2E71" w:rsidP="00660781">
            <w:pPr>
              <w:pStyle w:val="FootnoteText"/>
              <w:spacing w:after="0"/>
              <w:ind w:left="0" w:firstLine="0"/>
              <w:rPr>
                <w:rFonts w:asciiTheme="minorHAnsi" w:hAnsiTheme="minorHAnsi" w:cstheme="minorHAnsi"/>
                <w:lang w:val="en-GB"/>
              </w:rPr>
            </w:pPr>
            <w:r>
              <w:rPr>
                <w:rFonts w:asciiTheme="minorHAnsi" w:hAnsiTheme="minorHAnsi" w:cstheme="minorHAnsi"/>
                <w:lang w:val="en-GB"/>
              </w:rPr>
              <w:t>A</w:t>
            </w:r>
            <w:r w:rsidRPr="00544433">
              <w:rPr>
                <w:rFonts w:asciiTheme="minorHAnsi" w:hAnsiTheme="minorHAnsi" w:cstheme="minorHAnsi"/>
                <w:lang w:val="en-GB"/>
              </w:rPr>
              <w:t>n academic who has the authority to approve the Learning Agreement, to exceptionally amend it when it is needed, as well as to guarantee full recognition of such programme on behalf of the responsible academic body. The name and email of the Responsible person must be filled in only in case it differs from that of the Contact person mentioned at the top of the document.</w:t>
            </w:r>
          </w:p>
        </w:tc>
      </w:tr>
    </w:tbl>
    <w:p w14:paraId="2D3F0BEC" w14:textId="77777777" w:rsidR="00B124E2" w:rsidRPr="00637D8C" w:rsidRDefault="00B124E2" w:rsidP="00660781">
      <w:pPr>
        <w:spacing w:after="0" w:line="240" w:lineRule="auto"/>
        <w:ind w:right="28"/>
        <w:jc w:val="center"/>
        <w:rPr>
          <w:rFonts w:ascii="Verdana" w:eastAsia="Times New Roman" w:hAnsi="Verdana" w:cs="Arial"/>
          <w:b/>
          <w:color w:val="002060"/>
          <w:sz w:val="28"/>
          <w:szCs w:val="36"/>
          <w:lang w:val="en-GB"/>
        </w:rPr>
      </w:pPr>
    </w:p>
    <w:sectPr w:rsidR="00B124E2" w:rsidRPr="00637D8C" w:rsidSect="003E0C23">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FE2B69" w14:textId="77777777" w:rsidR="00100122" w:rsidRDefault="00100122" w:rsidP="005F66E7">
      <w:pPr>
        <w:spacing w:after="0" w:line="240" w:lineRule="auto"/>
      </w:pPr>
      <w:r>
        <w:separator/>
      </w:r>
    </w:p>
  </w:endnote>
  <w:endnote w:type="continuationSeparator" w:id="0">
    <w:p w14:paraId="056B7D6B" w14:textId="77777777" w:rsidR="00100122" w:rsidRDefault="00100122" w:rsidP="005F66E7">
      <w:pPr>
        <w:spacing w:after="0" w:line="240" w:lineRule="auto"/>
      </w:pPr>
      <w:r>
        <w:continuationSeparator/>
      </w:r>
    </w:p>
  </w:endnote>
  <w:endnote w:type="continuationNotice" w:id="1">
    <w:p w14:paraId="1782801F" w14:textId="77777777" w:rsidR="00100122" w:rsidRDefault="0010012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2B57A6" w14:textId="77777777" w:rsidR="00100122" w:rsidRDefault="00100122" w:rsidP="005F66E7">
      <w:pPr>
        <w:spacing w:after="0" w:line="240" w:lineRule="auto"/>
      </w:pPr>
      <w:r>
        <w:separator/>
      </w:r>
    </w:p>
  </w:footnote>
  <w:footnote w:type="continuationSeparator" w:id="0">
    <w:p w14:paraId="6F1B7B54" w14:textId="77777777" w:rsidR="00100122" w:rsidRDefault="00100122" w:rsidP="005F66E7">
      <w:pPr>
        <w:spacing w:after="0" w:line="240" w:lineRule="auto"/>
      </w:pPr>
      <w:r>
        <w:continuationSeparator/>
      </w:r>
    </w:p>
  </w:footnote>
  <w:footnote w:type="continuationNotice" w:id="1">
    <w:p w14:paraId="0B9EAFA5" w14:textId="77777777" w:rsidR="00100122" w:rsidRDefault="00100122">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A92C87"/>
    <w:multiLevelType w:val="hybridMultilevel"/>
    <w:tmpl w:val="B7E08D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D0A7B9A"/>
    <w:multiLevelType w:val="hybridMultilevel"/>
    <w:tmpl w:val="512A0F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6210CCD"/>
    <w:multiLevelType w:val="hybridMultilevel"/>
    <w:tmpl w:val="E4A895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ABF1514"/>
    <w:multiLevelType w:val="hybridMultilevel"/>
    <w:tmpl w:val="CF80FA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DC223F5"/>
    <w:multiLevelType w:val="hybridMultilevel"/>
    <w:tmpl w:val="3BB02D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7B1E09F8"/>
    <w:multiLevelType w:val="hybridMultilevel"/>
    <w:tmpl w:val="978A318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723944333">
    <w:abstractNumId w:val="0"/>
  </w:num>
  <w:num w:numId="2" w16cid:durableId="1697150674">
    <w:abstractNumId w:val="1"/>
  </w:num>
  <w:num w:numId="3" w16cid:durableId="1269387049">
    <w:abstractNumId w:val="2"/>
  </w:num>
  <w:num w:numId="4" w16cid:durableId="76707952">
    <w:abstractNumId w:val="3"/>
  </w:num>
  <w:num w:numId="5" w16cid:durableId="1355695142">
    <w:abstractNumId w:val="5"/>
  </w:num>
  <w:num w:numId="6" w16cid:durableId="146226411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E0C23"/>
    <w:rsid w:val="00005FFC"/>
    <w:rsid w:val="00021B3A"/>
    <w:rsid w:val="00094C8A"/>
    <w:rsid w:val="000C3BE0"/>
    <w:rsid w:val="000C610D"/>
    <w:rsid w:val="000D7748"/>
    <w:rsid w:val="00100122"/>
    <w:rsid w:val="001424A8"/>
    <w:rsid w:val="00154B59"/>
    <w:rsid w:val="00174F66"/>
    <w:rsid w:val="00181968"/>
    <w:rsid w:val="0019347D"/>
    <w:rsid w:val="001A5F47"/>
    <w:rsid w:val="001B45E9"/>
    <w:rsid w:val="001C792B"/>
    <w:rsid w:val="001D107C"/>
    <w:rsid w:val="001F0C82"/>
    <w:rsid w:val="002325D0"/>
    <w:rsid w:val="00236998"/>
    <w:rsid w:val="00251802"/>
    <w:rsid w:val="002C5273"/>
    <w:rsid w:val="002E1905"/>
    <w:rsid w:val="00314133"/>
    <w:rsid w:val="003A52FF"/>
    <w:rsid w:val="003D48C6"/>
    <w:rsid w:val="003E0C23"/>
    <w:rsid w:val="003F60C8"/>
    <w:rsid w:val="00413573"/>
    <w:rsid w:val="004E2EF3"/>
    <w:rsid w:val="00502EF9"/>
    <w:rsid w:val="00555F03"/>
    <w:rsid w:val="00597377"/>
    <w:rsid w:val="005B1A0D"/>
    <w:rsid w:val="005D6657"/>
    <w:rsid w:val="005F66E7"/>
    <w:rsid w:val="00605076"/>
    <w:rsid w:val="006274A5"/>
    <w:rsid w:val="00651ED4"/>
    <w:rsid w:val="00660781"/>
    <w:rsid w:val="006619A0"/>
    <w:rsid w:val="00673310"/>
    <w:rsid w:val="006754AC"/>
    <w:rsid w:val="00684FA3"/>
    <w:rsid w:val="006865BA"/>
    <w:rsid w:val="00694BEE"/>
    <w:rsid w:val="00696425"/>
    <w:rsid w:val="006B2CC6"/>
    <w:rsid w:val="007925D1"/>
    <w:rsid w:val="00793583"/>
    <w:rsid w:val="00795DCE"/>
    <w:rsid w:val="007A576D"/>
    <w:rsid w:val="007A799F"/>
    <w:rsid w:val="007D47AF"/>
    <w:rsid w:val="00854FA2"/>
    <w:rsid w:val="008667EB"/>
    <w:rsid w:val="00882FED"/>
    <w:rsid w:val="0089316A"/>
    <w:rsid w:val="008B2E71"/>
    <w:rsid w:val="008C5BA0"/>
    <w:rsid w:val="008D1623"/>
    <w:rsid w:val="008D38C7"/>
    <w:rsid w:val="00910DA9"/>
    <w:rsid w:val="00981ADC"/>
    <w:rsid w:val="009A1854"/>
    <w:rsid w:val="009A6862"/>
    <w:rsid w:val="009B1607"/>
    <w:rsid w:val="009B606A"/>
    <w:rsid w:val="00A00F20"/>
    <w:rsid w:val="00A2227D"/>
    <w:rsid w:val="00A417F0"/>
    <w:rsid w:val="00A460C8"/>
    <w:rsid w:val="00A92524"/>
    <w:rsid w:val="00AB6B93"/>
    <w:rsid w:val="00AD60CE"/>
    <w:rsid w:val="00B124E2"/>
    <w:rsid w:val="00B41409"/>
    <w:rsid w:val="00B77E44"/>
    <w:rsid w:val="00B81B82"/>
    <w:rsid w:val="00B8536F"/>
    <w:rsid w:val="00BA1E54"/>
    <w:rsid w:val="00BD28B3"/>
    <w:rsid w:val="00C04256"/>
    <w:rsid w:val="00C26C44"/>
    <w:rsid w:val="00C31445"/>
    <w:rsid w:val="00C32A4D"/>
    <w:rsid w:val="00CB707C"/>
    <w:rsid w:val="00D92D98"/>
    <w:rsid w:val="00DD00AA"/>
    <w:rsid w:val="00DD2CC6"/>
    <w:rsid w:val="00E176C0"/>
    <w:rsid w:val="00E4761F"/>
    <w:rsid w:val="00E750BE"/>
    <w:rsid w:val="00E7669F"/>
    <w:rsid w:val="00E7785D"/>
    <w:rsid w:val="00EA0171"/>
    <w:rsid w:val="00EF2E7F"/>
    <w:rsid w:val="00EF69DC"/>
    <w:rsid w:val="00F0145D"/>
    <w:rsid w:val="00F21D59"/>
    <w:rsid w:val="00F407D1"/>
    <w:rsid w:val="00F809EB"/>
    <w:rsid w:val="00F86247"/>
    <w:rsid w:val="00FC77E0"/>
    <w:rsid w:val="00FF253B"/>
    <w:rsid w:val="305EAB8B"/>
    <w:rsid w:val="619B4A23"/>
  </w:rsids>
  <m:mathPr>
    <m:mathFont m:val="Cambria Math"/>
    <m:brkBin m:val="before"/>
    <m:brkBinSub m:val="--"/>
    <m:smallFrac m:val="0"/>
    <m:dispDef/>
    <m:lMargin m:val="0"/>
    <m:rMargin m:val="0"/>
    <m:defJc m:val="centerGroup"/>
    <m:wrapIndent m:val="1440"/>
    <m:intLim m:val="subSup"/>
    <m:naryLim m:val="undOvr"/>
  </m:mathPr>
  <w:themeFontLang w:val="en-GB"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D63A67"/>
  <w15:chartTrackingRefBased/>
  <w15:docId w15:val="{D52ECBEA-1D7A-4459-B484-5BF4A417C2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E0C23"/>
    <w:pPr>
      <w:spacing w:after="200" w:line="276" w:lineRule="auto"/>
    </w:pPr>
    <w:rPr>
      <w:lang w:val="it-I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3E0C23"/>
    <w:pPr>
      <w:autoSpaceDE w:val="0"/>
      <w:autoSpaceDN w:val="0"/>
      <w:adjustRightInd w:val="0"/>
      <w:spacing w:after="0" w:line="240" w:lineRule="auto"/>
    </w:pPr>
    <w:rPr>
      <w:rFonts w:ascii="Verdana" w:hAnsi="Verdana" w:cs="Verdana"/>
      <w:color w:val="000000"/>
      <w:sz w:val="24"/>
      <w:szCs w:val="24"/>
    </w:rPr>
  </w:style>
  <w:style w:type="character" w:styleId="Hyperlink">
    <w:name w:val="Hyperlink"/>
    <w:basedOn w:val="DefaultParagraphFont"/>
    <w:unhideWhenUsed/>
    <w:rsid w:val="003E0C23"/>
    <w:rPr>
      <w:color w:val="0563C1" w:themeColor="hyperlink"/>
      <w:u w:val="single"/>
    </w:rPr>
  </w:style>
  <w:style w:type="table" w:styleId="TableGrid">
    <w:name w:val="Table Grid"/>
    <w:basedOn w:val="TableNormal"/>
    <w:uiPriority w:val="59"/>
    <w:rsid w:val="005F66E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rsid w:val="005F66E7"/>
    <w:pPr>
      <w:spacing w:after="240" w:line="240" w:lineRule="auto"/>
      <w:ind w:left="357" w:hanging="357"/>
      <w:jc w:val="both"/>
    </w:pPr>
    <w:rPr>
      <w:rFonts w:ascii="Times New Roman" w:eastAsia="Times New Roman" w:hAnsi="Times New Roman" w:cs="Times New Roman"/>
      <w:sz w:val="20"/>
      <w:szCs w:val="20"/>
      <w:lang w:val="fr-FR"/>
    </w:rPr>
  </w:style>
  <w:style w:type="character" w:customStyle="1" w:styleId="FootnoteTextChar">
    <w:name w:val="Footnote Text Char"/>
    <w:basedOn w:val="DefaultParagraphFont"/>
    <w:link w:val="FootnoteText"/>
    <w:rsid w:val="005F66E7"/>
    <w:rPr>
      <w:rFonts w:ascii="Times New Roman" w:eastAsia="Times New Roman" w:hAnsi="Times New Roman" w:cs="Times New Roman"/>
      <w:sz w:val="20"/>
      <w:szCs w:val="20"/>
      <w:lang w:val="fr-FR"/>
    </w:rPr>
  </w:style>
  <w:style w:type="character" w:styleId="EndnoteReference">
    <w:name w:val="endnote reference"/>
    <w:rsid w:val="005F66E7"/>
    <w:rPr>
      <w:vertAlign w:val="superscript"/>
    </w:rPr>
  </w:style>
  <w:style w:type="paragraph" w:styleId="EndnoteText">
    <w:name w:val="endnote text"/>
    <w:basedOn w:val="Normal"/>
    <w:link w:val="EndnoteTextChar"/>
    <w:unhideWhenUsed/>
    <w:rsid w:val="005F66E7"/>
    <w:pPr>
      <w:spacing w:after="0" w:line="240" w:lineRule="auto"/>
    </w:pPr>
    <w:rPr>
      <w:sz w:val="20"/>
      <w:szCs w:val="20"/>
    </w:rPr>
  </w:style>
  <w:style w:type="character" w:customStyle="1" w:styleId="EndnoteTextChar">
    <w:name w:val="Endnote Text Char"/>
    <w:basedOn w:val="DefaultParagraphFont"/>
    <w:link w:val="EndnoteText"/>
    <w:uiPriority w:val="99"/>
    <w:rsid w:val="005F66E7"/>
    <w:rPr>
      <w:sz w:val="20"/>
      <w:szCs w:val="20"/>
      <w:lang w:val="it-IT"/>
    </w:rPr>
  </w:style>
  <w:style w:type="character" w:styleId="CommentReference">
    <w:name w:val="annotation reference"/>
    <w:basedOn w:val="DefaultParagraphFont"/>
    <w:uiPriority w:val="99"/>
    <w:semiHidden/>
    <w:unhideWhenUsed/>
    <w:rsid w:val="005F66E7"/>
    <w:rPr>
      <w:sz w:val="16"/>
      <w:szCs w:val="16"/>
    </w:rPr>
  </w:style>
  <w:style w:type="paragraph" w:styleId="CommentText">
    <w:name w:val="annotation text"/>
    <w:basedOn w:val="Normal"/>
    <w:link w:val="CommentTextChar"/>
    <w:unhideWhenUsed/>
    <w:rsid w:val="005F66E7"/>
    <w:pPr>
      <w:spacing w:line="240" w:lineRule="auto"/>
    </w:pPr>
    <w:rPr>
      <w:sz w:val="20"/>
      <w:szCs w:val="20"/>
    </w:rPr>
  </w:style>
  <w:style w:type="character" w:customStyle="1" w:styleId="CommentTextChar">
    <w:name w:val="Comment Text Char"/>
    <w:basedOn w:val="DefaultParagraphFont"/>
    <w:link w:val="CommentText"/>
    <w:rsid w:val="005F66E7"/>
    <w:rPr>
      <w:sz w:val="20"/>
      <w:szCs w:val="20"/>
      <w:lang w:val="it-IT"/>
    </w:rPr>
  </w:style>
  <w:style w:type="paragraph" w:styleId="ListParagraph">
    <w:name w:val="List Paragraph"/>
    <w:basedOn w:val="Normal"/>
    <w:uiPriority w:val="34"/>
    <w:qFormat/>
    <w:rsid w:val="008667EB"/>
    <w:pPr>
      <w:ind w:left="720"/>
      <w:contextualSpacing/>
    </w:pPr>
  </w:style>
  <w:style w:type="character" w:styleId="PlaceholderText">
    <w:name w:val="Placeholder Text"/>
    <w:basedOn w:val="DefaultParagraphFont"/>
    <w:uiPriority w:val="99"/>
    <w:semiHidden/>
    <w:rsid w:val="0089316A"/>
    <w:rPr>
      <w:color w:val="808080"/>
    </w:rPr>
  </w:style>
  <w:style w:type="character" w:styleId="FollowedHyperlink">
    <w:name w:val="FollowedHyperlink"/>
    <w:basedOn w:val="DefaultParagraphFont"/>
    <w:uiPriority w:val="99"/>
    <w:semiHidden/>
    <w:unhideWhenUsed/>
    <w:rsid w:val="006754AC"/>
    <w:rPr>
      <w:color w:val="954F72" w:themeColor="followedHyperlink"/>
      <w:u w:val="single"/>
    </w:rPr>
  </w:style>
  <w:style w:type="paragraph" w:styleId="BalloonText">
    <w:name w:val="Balloon Text"/>
    <w:basedOn w:val="Normal"/>
    <w:link w:val="BalloonTextChar"/>
    <w:uiPriority w:val="99"/>
    <w:semiHidden/>
    <w:unhideWhenUsed/>
    <w:rsid w:val="00555F03"/>
    <w:pPr>
      <w:spacing w:after="0"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555F03"/>
    <w:rPr>
      <w:rFonts w:ascii="Times New Roman" w:hAnsi="Times New Roman" w:cs="Times New Roman"/>
      <w:sz w:val="18"/>
      <w:szCs w:val="18"/>
      <w:lang w:val="it-IT"/>
    </w:rPr>
  </w:style>
  <w:style w:type="paragraph" w:styleId="Header">
    <w:name w:val="header"/>
    <w:basedOn w:val="Normal"/>
    <w:link w:val="HeaderChar"/>
    <w:uiPriority w:val="99"/>
    <w:semiHidden/>
    <w:unhideWhenUsed/>
    <w:rsid w:val="00A460C8"/>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A460C8"/>
    <w:rPr>
      <w:lang w:val="it-IT"/>
    </w:rPr>
  </w:style>
  <w:style w:type="paragraph" w:styleId="Footer">
    <w:name w:val="footer"/>
    <w:basedOn w:val="Normal"/>
    <w:link w:val="FooterChar"/>
    <w:uiPriority w:val="99"/>
    <w:semiHidden/>
    <w:unhideWhenUsed/>
    <w:rsid w:val="00A460C8"/>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A460C8"/>
    <w:rPr>
      <w:lang w:val="it-IT"/>
    </w:rPr>
  </w:style>
  <w:style w:type="character" w:styleId="UnresolvedMention">
    <w:name w:val="Unresolved Mention"/>
    <w:basedOn w:val="DefaultParagraphFont"/>
    <w:uiPriority w:val="99"/>
    <w:semiHidden/>
    <w:unhideWhenUsed/>
    <w:rsid w:val="00F407D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666948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iki.uni-foundation.eu/display/MAID/MyAcademicID" TargetMode="External"/><Relationship Id="rId18" Type="http://schemas.openxmlformats.org/officeDocument/2006/relationships/hyperlink" Target="https://europa.eu/europass/en" TargetMode="Externa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mailto:internationaloffice@let.ru.nl" TargetMode="External"/><Relationship Id="rId17" Type="http://schemas.openxmlformats.org/officeDocument/2006/relationships/hyperlink" Target="https://europa.eu/europass/en/diploma-supplement" TargetMode="External"/><Relationship Id="rId2" Type="http://schemas.openxmlformats.org/officeDocument/2006/relationships/customXml" Target="../customXml/item2.xml"/><Relationship Id="rId16" Type="http://schemas.openxmlformats.org/officeDocument/2006/relationships/hyperlink" Target="https://ec.europa.eu/education/ects/users-guide/docs/ects-users-guide_en.pdf"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ec.europa.eu/education/international-standard-classification-of-education-isced_en" TargetMode="External"/><Relationship Id="rId10" Type="http://schemas.openxmlformats.org/officeDocument/2006/relationships/endnotes" Target="endnotes.xml"/><Relationship Id="rId19" Type="http://schemas.openxmlformats.org/officeDocument/2006/relationships/hyperlink" Target="https://europass.cedefop.europa.eu/en/resources/european-language-levels-cefr"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ec.europa.eu/education/international-standard-classification-of-education-isced_e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78e1a980-d92c-4a99-903a-d2fd53c27781">
      <Terms xmlns="http://schemas.microsoft.com/office/infopath/2007/PartnerControls"/>
    </lcf76f155ced4ddcb4097134ff3c332f>
    <TaxCatchAll xmlns="c195693f-be70-416e-bf86-a2577a2af759" xsi:nil="true"/>
  </documentManagement>
</p:properties>
</file>

<file path=customXml/item2.xml><?xml version="1.0" encoding="utf-8"?>
<b:Sources xmlns:b="http://schemas.openxmlformats.org/officeDocument/2006/bibliography" xmlns="http://schemas.openxmlformats.org/officeDocument/2006/bibliography" SelectedStyle="" StyleName="" Version="0"/>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F0C2E9F3595D3944BFCE12F344548363" ma:contentTypeVersion="17" ma:contentTypeDescription="Een nieuw document maken." ma:contentTypeScope="" ma:versionID="21c92f34512ae54ea249e53962861ddb">
  <xsd:schema xmlns:xsd="http://www.w3.org/2001/XMLSchema" xmlns:xs="http://www.w3.org/2001/XMLSchema" xmlns:p="http://schemas.microsoft.com/office/2006/metadata/properties" xmlns:ns2="78e1a980-d92c-4a99-903a-d2fd53c27781" xmlns:ns3="c195693f-be70-416e-bf86-a2577a2af759" targetNamespace="http://schemas.microsoft.com/office/2006/metadata/properties" ma:root="true" ma:fieldsID="eec60ce2af12ac6f6179d7df13fe422e" ns2:_="" ns3:_="">
    <xsd:import namespace="78e1a980-d92c-4a99-903a-d2fd53c27781"/>
    <xsd:import namespace="c195693f-be70-416e-bf86-a2577a2af759"/>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ObjectDetectorVersions" minOccurs="0"/>
                <xsd:element ref="ns2:MediaLengthInSeconds"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8e1a980-d92c-4a99-903a-d2fd53c2778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lcf76f155ced4ddcb4097134ff3c332f" ma:index="15" nillable="true" ma:taxonomy="true" ma:internalName="lcf76f155ced4ddcb4097134ff3c332f" ma:taxonomyFieldName="MediaServiceImageTags" ma:displayName="Afbeeldingtags" ma:readOnly="false" ma:fieldId="{5cf76f15-5ced-4ddc-b409-7134ff3c332f}" ma:taxonomyMulti="true" ma:sspId="9479e1c4-431f-42ea-b6f3-1b0615c9ce10"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Location" ma:index="23" nillable="true" ma:displayName="Location" ma:indexed="true" ma:internalName="MediaServiceLocation"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195693f-be70-416e-bf86-a2577a2af759" elementFormDefault="qualified">
    <xsd:import namespace="http://schemas.microsoft.com/office/2006/documentManagement/types"/>
    <xsd:import namespace="http://schemas.microsoft.com/office/infopath/2007/PartnerControls"/>
    <xsd:element name="SharedWithUsers" ma:index="12"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Gedeeld met details" ma:internalName="SharedWithDetails" ma:readOnly="true">
      <xsd:simpleType>
        <xsd:restriction base="dms:Note">
          <xsd:maxLength value="255"/>
        </xsd:restriction>
      </xsd:simpleType>
    </xsd:element>
    <xsd:element name="TaxCatchAll" ma:index="16" nillable="true" ma:displayName="Taxonomy Catch All Column" ma:hidden="true" ma:list="{4fea4be7-2412-40cf-b6ec-da1467560d33}" ma:internalName="TaxCatchAll" ma:showField="CatchAllData" ma:web="c195693f-be70-416e-bf86-a2577a2af75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14AA211-5527-46D3-BF36-04F2A96884F8}">
  <ds:schemaRefs>
    <ds:schemaRef ds:uri="http://schemas.microsoft.com/office/2006/metadata/properties"/>
    <ds:schemaRef ds:uri="http://schemas.microsoft.com/office/infopath/2007/PartnerControls"/>
    <ds:schemaRef ds:uri="78e1a980-d92c-4a99-903a-d2fd53c27781"/>
    <ds:schemaRef ds:uri="c195693f-be70-416e-bf86-a2577a2af759"/>
  </ds:schemaRefs>
</ds:datastoreItem>
</file>

<file path=customXml/itemProps2.xml><?xml version="1.0" encoding="utf-8"?>
<ds:datastoreItem xmlns:ds="http://schemas.openxmlformats.org/officeDocument/2006/customXml" ds:itemID="{F4734F6B-F921-4C9D-8E92-94A1FD453C1A}">
  <ds:schemaRefs>
    <ds:schemaRef ds:uri="http://schemas.openxmlformats.org/officeDocument/2006/bibliography"/>
  </ds:schemaRefs>
</ds:datastoreItem>
</file>

<file path=customXml/itemProps3.xml><?xml version="1.0" encoding="utf-8"?>
<ds:datastoreItem xmlns:ds="http://schemas.openxmlformats.org/officeDocument/2006/customXml" ds:itemID="{E5DF222F-6722-4B57-8485-4D1BF6C8A591}">
  <ds:schemaRefs>
    <ds:schemaRef ds:uri="http://schemas.microsoft.com/sharepoint/v3/contenttype/forms"/>
  </ds:schemaRefs>
</ds:datastoreItem>
</file>

<file path=customXml/itemProps4.xml><?xml version="1.0" encoding="utf-8"?>
<ds:datastoreItem xmlns:ds="http://schemas.openxmlformats.org/officeDocument/2006/customXml" ds:itemID="{BF85334A-E5C9-4B4D-B531-D351B5EFA9E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8e1a980-d92c-4a99-903a-d2fd53c27781"/>
    <ds:schemaRef ds:uri="c195693f-be70-416e-bf86-a2577a2af75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1289</Words>
  <Characters>7095</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European Commission</Company>
  <LinksUpToDate>false</LinksUpToDate>
  <CharactersWithSpaces>8368</CharactersWithSpaces>
  <SharedDoc>false</SharedDoc>
  <HLinks>
    <vt:vector size="54" baseType="variant">
      <vt:variant>
        <vt:i4>1441815</vt:i4>
      </vt:variant>
      <vt:variant>
        <vt:i4>18</vt:i4>
      </vt:variant>
      <vt:variant>
        <vt:i4>0</vt:i4>
      </vt:variant>
      <vt:variant>
        <vt:i4>5</vt:i4>
      </vt:variant>
      <vt:variant>
        <vt:lpwstr>https://europass.cedefop.europa.eu/en/resources/european-language-levels-cefr</vt:lpwstr>
      </vt:variant>
      <vt:variant>
        <vt:lpwstr/>
      </vt:variant>
      <vt:variant>
        <vt:i4>5046343</vt:i4>
      </vt:variant>
      <vt:variant>
        <vt:i4>15</vt:i4>
      </vt:variant>
      <vt:variant>
        <vt:i4>0</vt:i4>
      </vt:variant>
      <vt:variant>
        <vt:i4>5</vt:i4>
      </vt:variant>
      <vt:variant>
        <vt:lpwstr>https://europa.eu/europass/en</vt:lpwstr>
      </vt:variant>
      <vt:variant>
        <vt:lpwstr/>
      </vt:variant>
      <vt:variant>
        <vt:i4>5636191</vt:i4>
      </vt:variant>
      <vt:variant>
        <vt:i4>12</vt:i4>
      </vt:variant>
      <vt:variant>
        <vt:i4>0</vt:i4>
      </vt:variant>
      <vt:variant>
        <vt:i4>5</vt:i4>
      </vt:variant>
      <vt:variant>
        <vt:lpwstr>https://europa.eu/europass/en/diploma-supplement</vt:lpwstr>
      </vt:variant>
      <vt:variant>
        <vt:lpwstr/>
      </vt:variant>
      <vt:variant>
        <vt:i4>3014670</vt:i4>
      </vt:variant>
      <vt:variant>
        <vt:i4>9</vt:i4>
      </vt:variant>
      <vt:variant>
        <vt:i4>0</vt:i4>
      </vt:variant>
      <vt:variant>
        <vt:i4>5</vt:i4>
      </vt:variant>
      <vt:variant>
        <vt:lpwstr>https://ec.europa.eu/education/ects/users-guide/docs/ects-users-guide_en.pdf</vt:lpwstr>
      </vt:variant>
      <vt:variant>
        <vt:lpwstr/>
      </vt:variant>
      <vt:variant>
        <vt:i4>1441839</vt:i4>
      </vt:variant>
      <vt:variant>
        <vt:i4>6</vt:i4>
      </vt:variant>
      <vt:variant>
        <vt:i4>0</vt:i4>
      </vt:variant>
      <vt:variant>
        <vt:i4>5</vt:i4>
      </vt:variant>
      <vt:variant>
        <vt:lpwstr>http://ec.europa.eu/education/international-standard-classification-of-education-isced_en</vt:lpwstr>
      </vt:variant>
      <vt:variant>
        <vt:lpwstr/>
      </vt:variant>
      <vt:variant>
        <vt:i4>1441839</vt:i4>
      </vt:variant>
      <vt:variant>
        <vt:i4>3</vt:i4>
      </vt:variant>
      <vt:variant>
        <vt:i4>0</vt:i4>
      </vt:variant>
      <vt:variant>
        <vt:i4>5</vt:i4>
      </vt:variant>
      <vt:variant>
        <vt:lpwstr>http://ec.europa.eu/education/international-standard-classification-of-education-isced_en</vt:lpwstr>
      </vt:variant>
      <vt:variant>
        <vt:lpwstr/>
      </vt:variant>
      <vt:variant>
        <vt:i4>458822</vt:i4>
      </vt:variant>
      <vt:variant>
        <vt:i4>0</vt:i4>
      </vt:variant>
      <vt:variant>
        <vt:i4>0</vt:i4>
      </vt:variant>
      <vt:variant>
        <vt:i4>5</vt:i4>
      </vt:variant>
      <vt:variant>
        <vt:lpwstr>https://wiki.uni-foundation.eu/display/MAID/MyAcademicID</vt:lpwstr>
      </vt:variant>
      <vt:variant>
        <vt:lpwstr/>
      </vt:variant>
      <vt:variant>
        <vt:i4>63</vt:i4>
      </vt:variant>
      <vt:variant>
        <vt:i4>3</vt:i4>
      </vt:variant>
      <vt:variant>
        <vt:i4>0</vt:i4>
      </vt:variant>
      <vt:variant>
        <vt:i4>5</vt:i4>
      </vt:variant>
      <vt:variant>
        <vt:lpwstr>https://ec.europa.eu/programmes/erasmus-plus/resources/documents/guidelines-how-use-learning-agreement-studies_en</vt:lpwstr>
      </vt:variant>
      <vt:variant>
        <vt:lpwstr/>
      </vt:variant>
      <vt:variant>
        <vt:i4>2424890</vt:i4>
      </vt:variant>
      <vt:variant>
        <vt:i4>0</vt:i4>
      </vt:variant>
      <vt:variant>
        <vt:i4>0</vt:i4>
      </vt:variant>
      <vt:variant>
        <vt:i4>5</vt:i4>
      </vt:variant>
      <vt:variant>
        <vt:lpwstr>https://learning-agreement.eu/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ARNARSDOTTIR Harpa Sif (EAC)</dc:creator>
  <cp:keywords/>
  <dc:description/>
  <cp:lastModifiedBy>Ruiters, A.F.P. (Amy)</cp:lastModifiedBy>
  <cp:revision>16</cp:revision>
  <cp:lastPrinted>2021-02-09T14:36:00Z</cp:lastPrinted>
  <dcterms:created xsi:type="dcterms:W3CDTF">2021-02-09T14:36:00Z</dcterms:created>
  <dcterms:modified xsi:type="dcterms:W3CDTF">2026-01-15T13:07:00Z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0x010100F0C2E9F3595D3944BFCE12F344548363</vt:lpwstr>
  </property>
  <property fmtid="{D5CDD505-2E9C-101B-9397-08002B2CF9AE}" pid="3" name="MediaServiceImageTags">
    <vt:lpwstr/>
  </property>
</Properties>
</file>