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5B" w:rsidRPr="009D0EA7" w:rsidRDefault="0081255B" w:rsidP="0081255B">
      <w:pPr>
        <w:pStyle w:val="Kop2"/>
        <w:spacing w:before="0"/>
        <w:rPr>
          <w:shd w:val="clear" w:color="auto" w:fill="FFFFFF"/>
          <w:lang w:val="en-US"/>
        </w:rPr>
      </w:pPr>
      <w:r w:rsidRPr="009D0EA7">
        <w:rPr>
          <w:shd w:val="clear" w:color="auto" w:fill="FFFFFF"/>
          <w:lang w:val="en-US"/>
        </w:rPr>
        <w:t xml:space="preserve">Format </w:t>
      </w:r>
      <w:r w:rsidR="009D0EA7" w:rsidRPr="009D0EA7">
        <w:rPr>
          <w:shd w:val="clear" w:color="auto" w:fill="FFFFFF"/>
          <w:lang w:val="en-US"/>
        </w:rPr>
        <w:t>time schedule</w:t>
      </w:r>
      <w:r w:rsidRPr="009D0EA7">
        <w:rPr>
          <w:shd w:val="clear" w:color="auto" w:fill="FFFFFF"/>
          <w:lang w:val="en-US"/>
        </w:rPr>
        <w:t xml:space="preserve"> </w:t>
      </w:r>
    </w:p>
    <w:p w:rsidR="0081255B" w:rsidRPr="009D0EA7" w:rsidRDefault="0081255B" w:rsidP="0081255B">
      <w:pPr>
        <w:rPr>
          <w:i/>
          <w:lang w:val="en-US"/>
        </w:rPr>
      </w:pPr>
      <w:r w:rsidRPr="009D0EA7">
        <w:rPr>
          <w:i/>
          <w:lang w:val="en-US"/>
        </w:rPr>
        <w:br/>
      </w:r>
      <w:r w:rsidR="009D0EA7" w:rsidRPr="009D0EA7">
        <w:rPr>
          <w:i/>
          <w:lang w:val="en-US"/>
        </w:rPr>
        <w:t>Adapt this format to the duration of your internship.</w:t>
      </w:r>
    </w:p>
    <w:tbl>
      <w:tblPr>
        <w:tblStyle w:val="Tabelraster"/>
        <w:tblW w:w="13174" w:type="dxa"/>
        <w:tblLook w:val="04A0" w:firstRow="1" w:lastRow="0" w:firstColumn="1" w:lastColumn="0" w:noHBand="0" w:noVBand="1"/>
      </w:tblPr>
      <w:tblGrid>
        <w:gridCol w:w="856"/>
        <w:gridCol w:w="2053"/>
        <w:gridCol w:w="2053"/>
        <w:gridCol w:w="2053"/>
        <w:gridCol w:w="2053"/>
        <w:gridCol w:w="2053"/>
        <w:gridCol w:w="2053"/>
      </w:tblGrid>
      <w:tr w:rsidR="0081255B" w:rsidTr="009D0EA7">
        <w:trPr>
          <w:trHeight w:val="19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9D0EA7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Time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schedule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6</w:t>
            </w:r>
          </w:p>
        </w:tc>
      </w:tr>
      <w:tr w:rsidR="009D0EA7" w:rsidTr="009D0EA7">
        <w:trPr>
          <w:trHeight w:val="431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EA7" w:rsidRDefault="009D0EA7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subproject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(s):</w:t>
            </w:r>
          </w:p>
          <w:p w:rsidR="009D0EA7" w:rsidRDefault="009D0EA7" w:rsidP="0081255B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subproject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(s):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subproject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(s):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subproject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(s):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subproject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(s):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subproject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(s):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9D0EA7" w:rsidTr="009D0EA7">
        <w:trPr>
          <w:trHeight w:val="394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EA7" w:rsidRDefault="009D0EA7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A7" w:rsidRDefault="009D0EA7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teacher:</w:t>
            </w:r>
          </w:p>
          <w:p w:rsidR="009D0EA7" w:rsidRDefault="009D0EA7" w:rsidP="0081255B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yes/no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teacher: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yes/no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teacher: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yes/no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teacher: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yes/no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teacher: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yes/no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teacher: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yes/no</w:t>
            </w:r>
          </w:p>
        </w:tc>
      </w:tr>
      <w:tr w:rsidR="009D0EA7" w:rsidTr="009D0EA7">
        <w:trPr>
          <w:trHeight w:val="324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EA7" w:rsidRDefault="009D0EA7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Procedural points of attention:</w:t>
            </w:r>
          </w:p>
          <w:p w:rsidR="009D0EA7" w:rsidRPr="009D0EA7" w:rsidRDefault="009D0EA7" w:rsidP="0081255B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val="en-US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Procedural points of attention:</w:t>
            </w:r>
          </w:p>
          <w:p w:rsidR="009D0EA7" w:rsidRP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val="en-US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Procedural points of attention:</w:t>
            </w:r>
          </w:p>
          <w:p w:rsidR="009D0EA7" w:rsidRP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val="en-US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Procedural points of attention:</w:t>
            </w:r>
          </w:p>
          <w:p w:rsidR="009D0EA7" w:rsidRP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val="en-US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Procedural points of attention:</w:t>
            </w:r>
          </w:p>
          <w:p w:rsidR="009D0EA7" w:rsidRP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val="en-US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Procedural points of attention:</w:t>
            </w:r>
          </w:p>
          <w:p w:rsidR="009D0EA7" w:rsidRP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val="en-US" w:eastAsia="nl-NL"/>
              </w:rPr>
            </w:pPr>
          </w:p>
        </w:tc>
      </w:tr>
      <w:tr w:rsidR="009D0EA7" w:rsidTr="009D0EA7">
        <w:trPr>
          <w:trHeight w:val="45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EA7" w:rsidRDefault="009D0EA7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Substantive</w:t>
            </w: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points of attention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D0EA7" w:rsidRDefault="009D0EA7" w:rsidP="0081255B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Substantive</w:t>
            </w: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points of attention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Substantive</w:t>
            </w: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points of attention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Substantive</w:t>
            </w: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points of attention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Substantive</w:t>
            </w: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points of attention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Substantive</w:t>
            </w: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points of attention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9D0EA7" w:rsidTr="009D0EA7">
        <w:trPr>
          <w:trHeight w:val="449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EA7" w:rsidRDefault="009D0EA7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Decision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points:</w:t>
            </w:r>
          </w:p>
          <w:p w:rsidR="009D0EA7" w:rsidRDefault="009D0EA7" w:rsidP="0081255B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Decision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Decision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Decision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Decision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Decision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81255B" w:rsidTr="009D0EA7">
        <w:trPr>
          <w:trHeight w:val="253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9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12</w:t>
            </w:r>
          </w:p>
        </w:tc>
      </w:tr>
      <w:tr w:rsidR="009D0EA7" w:rsidTr="009D0EA7">
        <w:trPr>
          <w:trHeight w:val="10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EA7" w:rsidRDefault="009D0EA7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subproject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(s):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subproject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(s):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subproject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(s):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subproject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(s):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Finishing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touch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D0EA7" w:rsidRDefault="009D0EA7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9D0EA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Finishing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touch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D0EA7" w:rsidRDefault="009D0EA7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9D0EA7" w:rsidTr="009D0EA7">
        <w:trPr>
          <w:trHeight w:val="10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EA7" w:rsidRDefault="009D0EA7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teacher: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yes/no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teacher: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yes/no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teacher: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yes/no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teacher: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yes/no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teacher: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yes/no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Consultation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teacher: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yes/no</w:t>
            </w:r>
          </w:p>
        </w:tc>
      </w:tr>
      <w:tr w:rsidR="009D0EA7" w:rsidTr="009D0EA7">
        <w:trPr>
          <w:trHeight w:val="10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EA7" w:rsidRDefault="009D0EA7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Procedural points of attention:</w:t>
            </w:r>
          </w:p>
          <w:p w:rsidR="009D0EA7" w:rsidRP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val="en-US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Procedural points of attention:</w:t>
            </w:r>
          </w:p>
          <w:p w:rsidR="009D0EA7" w:rsidRP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val="en-US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Procedural points of attention:</w:t>
            </w:r>
          </w:p>
          <w:p w:rsidR="009D0EA7" w:rsidRP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val="en-US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Procedural points of attention:</w:t>
            </w:r>
          </w:p>
          <w:p w:rsidR="009D0EA7" w:rsidRP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val="en-US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Procedural points of attention:</w:t>
            </w:r>
          </w:p>
          <w:p w:rsidR="009D0EA7" w:rsidRP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val="en-US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Procedural points of attention:</w:t>
            </w:r>
          </w:p>
          <w:p w:rsidR="009D0EA7" w:rsidRP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val="en-US" w:eastAsia="nl-NL"/>
              </w:rPr>
            </w:pPr>
          </w:p>
        </w:tc>
      </w:tr>
      <w:tr w:rsidR="009D0EA7" w:rsidTr="009D0EA7">
        <w:trPr>
          <w:trHeight w:val="10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EA7" w:rsidRDefault="009D0EA7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Substantive</w:t>
            </w: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points of attention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Substantive</w:t>
            </w: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points of attention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Substantive</w:t>
            </w: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points of attention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Substantive</w:t>
            </w: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points of attention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Substantive</w:t>
            </w: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points of attention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P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>Substantive</w:t>
            </w:r>
            <w:r w:rsidRPr="009D0EA7">
              <w:rPr>
                <w:rFonts w:ascii="Arial Narrow" w:eastAsia="Arial Narrow" w:hAnsi="Arial Narrow" w:cs="Arial Narrow"/>
                <w:sz w:val="18"/>
                <w:szCs w:val="18"/>
                <w:lang w:val="en-US"/>
              </w:rPr>
              <w:t xml:space="preserve"> points of attention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9D0EA7" w:rsidTr="009D0EA7">
        <w:trPr>
          <w:trHeight w:val="10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0EA7" w:rsidRDefault="009D0EA7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Decision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Decision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Decision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Decision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Decision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A7" w:rsidRDefault="009D0EA7" w:rsidP="00DD0700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Decision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points:</w:t>
            </w:r>
          </w:p>
          <w:p w:rsidR="009D0EA7" w:rsidRDefault="009D0EA7" w:rsidP="00DD0700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</w:tbl>
    <w:p w:rsidR="0081255B" w:rsidRDefault="0081255B" w:rsidP="0081255B">
      <w:pPr>
        <w:rPr>
          <w:rFonts w:ascii="Arial Narrow" w:eastAsia="Arial Narrow" w:hAnsi="Arial Narrow" w:cs="Arial Narrow"/>
          <w:sz w:val="24"/>
          <w:szCs w:val="24"/>
          <w:lang w:val="pl-PL" w:eastAsia="nl-NL"/>
        </w:rPr>
      </w:pPr>
    </w:p>
    <w:sectPr w:rsidR="0081255B" w:rsidSect="0081255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5B" w:rsidRDefault="0081255B" w:rsidP="0081255B">
      <w:pPr>
        <w:spacing w:after="0" w:line="240" w:lineRule="auto"/>
      </w:pPr>
      <w:r>
        <w:separator/>
      </w:r>
    </w:p>
  </w:endnote>
  <w:endnote w:type="continuationSeparator" w:id="0">
    <w:p w:rsidR="0081255B" w:rsidRDefault="0081255B" w:rsidP="0081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5B" w:rsidRPr="0081255B" w:rsidRDefault="0081255B" w:rsidP="0081255B">
    <w:pPr>
      <w:pStyle w:val="Voettekst"/>
      <w:jc w:val="center"/>
      <w:rPr>
        <w:color w:val="808080" w:themeColor="background1" w:themeShade="80"/>
        <w:sz w:val="20"/>
      </w:rPr>
    </w:pPr>
    <w:r w:rsidRPr="0081255B">
      <w:rPr>
        <w:color w:val="808080" w:themeColor="background1" w:themeShade="80"/>
        <w:sz w:val="20"/>
      </w:rPr>
      <w:t>Versie d.d. 17-07-2020</w:t>
    </w:r>
  </w:p>
  <w:p w:rsidR="0081255B" w:rsidRDefault="008125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5B" w:rsidRDefault="0081255B" w:rsidP="0081255B">
      <w:pPr>
        <w:spacing w:after="0" w:line="240" w:lineRule="auto"/>
      </w:pPr>
      <w:r>
        <w:separator/>
      </w:r>
    </w:p>
  </w:footnote>
  <w:footnote w:type="continuationSeparator" w:id="0">
    <w:p w:rsidR="0081255B" w:rsidRDefault="0081255B" w:rsidP="0081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794"/>
    <w:multiLevelType w:val="hybridMultilevel"/>
    <w:tmpl w:val="DC983406"/>
    <w:lvl w:ilvl="0" w:tplc="4CF0F00E">
      <w:start w:val="1"/>
      <w:numFmt w:val="bullet"/>
      <w:lvlText w:val="-"/>
      <w:lvlJc w:val="left"/>
      <w:pPr>
        <w:ind w:left="720" w:hanging="360"/>
      </w:pPr>
      <w:rPr>
        <w:rFonts w:ascii="Arial Narrow" w:hAnsi="Arial Narrow" w:cstheme="minorBidi" w:hint="default"/>
        <w:strike w:val="0"/>
        <w:dstrike w:val="0"/>
        <w:u w:val="none"/>
        <w:effect w:val="non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35C68"/>
    <w:multiLevelType w:val="multilevel"/>
    <w:tmpl w:val="122ECCD2"/>
    <w:lvl w:ilvl="0">
      <w:numFmt w:val="bullet"/>
      <w:lvlText w:val="-"/>
      <w:lvlJc w:val="left"/>
      <w:pPr>
        <w:ind w:left="360" w:hanging="360"/>
      </w:pPr>
      <w:rPr>
        <w:rFonts w:ascii="Cambria" w:hAnsi="Cambria" w:cstheme="minorBidi" w:hint="default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C20E4"/>
    <w:multiLevelType w:val="hybridMultilevel"/>
    <w:tmpl w:val="72A80B4A"/>
    <w:lvl w:ilvl="0" w:tplc="B1F6BC5C">
      <w:numFmt w:val="bullet"/>
      <w:lvlText w:val="-"/>
      <w:lvlJc w:val="left"/>
      <w:pPr>
        <w:ind w:left="720" w:hanging="360"/>
      </w:pPr>
      <w:rPr>
        <w:rFonts w:ascii="Cambria" w:hAnsi="Cambria" w:cstheme="minorBid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5B"/>
    <w:rsid w:val="007B10B1"/>
    <w:rsid w:val="0081255B"/>
    <w:rsid w:val="009D0EA7"/>
    <w:rsid w:val="00CC225E"/>
    <w:rsid w:val="00F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55B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2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12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81255B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table" w:styleId="Tabelraster">
    <w:name w:val="Table Grid"/>
    <w:basedOn w:val="Standaardtabel"/>
    <w:uiPriority w:val="39"/>
    <w:rsid w:val="0081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255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12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1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255B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1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255B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55B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55B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2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12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81255B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table" w:styleId="Tabelraster">
    <w:name w:val="Table Grid"/>
    <w:basedOn w:val="Standaardtabel"/>
    <w:uiPriority w:val="39"/>
    <w:rsid w:val="0081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255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12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1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255B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1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255B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55B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van Mourik</dc:creator>
  <cp:lastModifiedBy>Christa van Mourik</cp:lastModifiedBy>
  <cp:revision>3</cp:revision>
  <dcterms:created xsi:type="dcterms:W3CDTF">2020-07-20T06:48:00Z</dcterms:created>
  <dcterms:modified xsi:type="dcterms:W3CDTF">2020-07-20T06:54:00Z</dcterms:modified>
</cp:coreProperties>
</file>