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6F" w:rsidRPr="00AA7A6F" w:rsidRDefault="00AA7A6F" w:rsidP="00AA7A6F">
      <w:pPr>
        <w:spacing w:after="150" w:line="300" w:lineRule="atLeast"/>
        <w:rPr>
          <w:rFonts w:ascii="Helvetica" w:eastAsia="Times New Roman" w:hAnsi="Helvetica" w:cs="Helvetica"/>
          <w:color w:val="333333"/>
          <w:sz w:val="21"/>
          <w:szCs w:val="21"/>
          <w:lang w:val="en-US" w:eastAsia="nl-NL"/>
        </w:rPr>
      </w:pPr>
      <w:r w:rsidRPr="00AA7A6F">
        <w:rPr>
          <w:rFonts w:ascii="Helvetica" w:eastAsia="Times New Roman" w:hAnsi="Helvetica" w:cs="Helvetica"/>
          <w:b/>
          <w:bCs/>
          <w:color w:val="333333"/>
          <w:sz w:val="21"/>
          <w:lang w:val="en-US" w:eastAsia="nl-NL"/>
        </w:rPr>
        <w:t>Restoring visual processing in mutant models for congenital blindness</w:t>
      </w:r>
    </w:p>
    <w:p w:rsidR="00AA7A6F" w:rsidRPr="00AA7A6F" w:rsidRDefault="00AA7A6F" w:rsidP="00AA7A6F">
      <w:pPr>
        <w:spacing w:after="150" w:line="300" w:lineRule="atLeast"/>
        <w:rPr>
          <w:rFonts w:ascii="Helvetica" w:eastAsia="Times New Roman" w:hAnsi="Helvetica" w:cs="Helvetica"/>
          <w:color w:val="333333"/>
          <w:sz w:val="21"/>
          <w:szCs w:val="21"/>
          <w:lang w:val="en-US" w:eastAsia="nl-NL"/>
        </w:rPr>
      </w:pPr>
      <w:r w:rsidRPr="00AA7A6F">
        <w:rPr>
          <w:rFonts w:ascii="Helvetica" w:eastAsia="Times New Roman" w:hAnsi="Helvetica" w:cs="Helvetica"/>
          <w:color w:val="333333"/>
          <w:sz w:val="21"/>
          <w:szCs w:val="21"/>
          <w:lang w:val="en-US" w:eastAsia="nl-NL"/>
        </w:rPr>
        <w:t>Most of the current genetic therapies that are being developed for inherited retinal diseases are focused on determining whether the light-sensing photoreceptor cells within the retina can be re-activated. Less is known about the ability of the visual cortex to properly process this newly available information, in particular when the brain has been devoid of any visual input, either from early life onwards or for a very long-time. To study this, we made use of a tailor-made virtual reality setup that allows to study visual behavior of mice in a natural setting. The performance of wild-type vs. visually-impaired mice will be studied, as well as the ability to restore visual processing following therapeutic intervention.</w:t>
      </w:r>
    </w:p>
    <w:p w:rsidR="00AA7A6F" w:rsidRPr="00AA7A6F" w:rsidRDefault="00AA7A6F" w:rsidP="00AA7A6F">
      <w:pPr>
        <w:spacing w:after="150" w:line="300" w:lineRule="atLeast"/>
        <w:rPr>
          <w:rFonts w:ascii="Helvetica" w:eastAsia="Times New Roman" w:hAnsi="Helvetica" w:cs="Helvetica"/>
          <w:color w:val="333333"/>
          <w:sz w:val="21"/>
          <w:szCs w:val="21"/>
          <w:lang w:eastAsia="nl-NL"/>
        </w:rPr>
      </w:pPr>
      <w:proofErr w:type="spellStart"/>
      <w:r w:rsidRPr="00AA7A6F">
        <w:rPr>
          <w:rFonts w:ascii="Helvetica" w:eastAsia="Times New Roman" w:hAnsi="Helvetica" w:cs="Helvetica"/>
          <w:b/>
          <w:bCs/>
          <w:color w:val="333333"/>
          <w:sz w:val="21"/>
          <w:lang w:eastAsia="nl-NL"/>
        </w:rPr>
        <w:t>People</w:t>
      </w:r>
      <w:proofErr w:type="spellEnd"/>
      <w:r w:rsidRPr="00AA7A6F">
        <w:rPr>
          <w:rFonts w:ascii="Helvetica" w:eastAsia="Times New Roman" w:hAnsi="Helvetica" w:cs="Helvetica"/>
          <w:b/>
          <w:bCs/>
          <w:color w:val="333333"/>
          <w:sz w:val="21"/>
          <w:lang w:eastAsia="nl-NL"/>
        </w:rPr>
        <w:t xml:space="preserve"> </w:t>
      </w:r>
      <w:proofErr w:type="spellStart"/>
      <w:r w:rsidRPr="00AA7A6F">
        <w:rPr>
          <w:rFonts w:ascii="Helvetica" w:eastAsia="Times New Roman" w:hAnsi="Helvetica" w:cs="Helvetica"/>
          <w:b/>
          <w:bCs/>
          <w:color w:val="333333"/>
          <w:sz w:val="21"/>
          <w:lang w:eastAsia="nl-NL"/>
        </w:rPr>
        <w:t>involved</w:t>
      </w:r>
      <w:proofErr w:type="spellEnd"/>
      <w:r w:rsidRPr="00AA7A6F">
        <w:rPr>
          <w:rFonts w:ascii="Helvetica" w:eastAsia="Times New Roman" w:hAnsi="Helvetica" w:cs="Helvetica"/>
          <w:b/>
          <w:bCs/>
          <w:color w:val="333333"/>
          <w:sz w:val="21"/>
          <w:lang w:eastAsia="nl-NL"/>
        </w:rPr>
        <w:t>:</w:t>
      </w:r>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AA7A6F">
        <w:rPr>
          <w:rFonts w:ascii="Helvetica" w:eastAsia="Times New Roman" w:hAnsi="Helvetica" w:cs="Helvetica"/>
          <w:color w:val="333333"/>
          <w:sz w:val="21"/>
          <w:szCs w:val="21"/>
          <w:lang w:eastAsia="nl-NL"/>
        </w:rPr>
        <w:t xml:space="preserve">P. (Paul) </w:t>
      </w:r>
      <w:proofErr w:type="spellStart"/>
      <w:r w:rsidRPr="00AA7A6F">
        <w:rPr>
          <w:rFonts w:ascii="Helvetica" w:eastAsia="Times New Roman" w:hAnsi="Helvetica" w:cs="Helvetica"/>
          <w:color w:val="333333"/>
          <w:sz w:val="21"/>
          <w:szCs w:val="21"/>
          <w:lang w:eastAsia="nl-NL"/>
        </w:rPr>
        <w:t>Tiesinga</w:t>
      </w:r>
      <w:proofErr w:type="spellEnd"/>
      <w:r w:rsidRPr="00AA7A6F">
        <w:rPr>
          <w:rFonts w:ascii="Helvetica" w:eastAsia="Times New Roman" w:hAnsi="Helvetica" w:cs="Helvetica"/>
          <w:color w:val="333333"/>
          <w:sz w:val="21"/>
          <w:szCs w:val="21"/>
          <w:lang w:eastAsia="nl-NL"/>
        </w:rPr>
        <w:t xml:space="preserve">, </w:t>
      </w:r>
      <w:proofErr w:type="spellStart"/>
      <w:r w:rsidRPr="00AA7A6F">
        <w:rPr>
          <w:rFonts w:ascii="Helvetica" w:eastAsia="Times New Roman" w:hAnsi="Helvetica" w:cs="Helvetica"/>
          <w:color w:val="333333"/>
          <w:sz w:val="21"/>
          <w:szCs w:val="21"/>
          <w:lang w:eastAsia="nl-NL"/>
        </w:rPr>
        <w:t>principal</w:t>
      </w:r>
      <w:proofErr w:type="spellEnd"/>
      <w:r w:rsidRPr="00AA7A6F">
        <w:rPr>
          <w:rFonts w:ascii="Helvetica" w:eastAsia="Times New Roman" w:hAnsi="Helvetica" w:cs="Helvetica"/>
          <w:color w:val="333333"/>
          <w:sz w:val="21"/>
          <w:szCs w:val="21"/>
          <w:lang w:eastAsia="nl-NL"/>
        </w:rPr>
        <w:t xml:space="preserve"> </w:t>
      </w:r>
      <w:proofErr w:type="spellStart"/>
      <w:r w:rsidRPr="00AA7A6F">
        <w:rPr>
          <w:rFonts w:ascii="Helvetica" w:eastAsia="Times New Roman" w:hAnsi="Helvetica" w:cs="Helvetica"/>
          <w:color w:val="333333"/>
          <w:sz w:val="21"/>
          <w:szCs w:val="21"/>
          <w:lang w:eastAsia="nl-NL"/>
        </w:rPr>
        <w:t>investigator</w:t>
      </w:r>
      <w:proofErr w:type="spellEnd"/>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AA7A6F">
        <w:rPr>
          <w:rFonts w:ascii="Helvetica" w:eastAsia="Times New Roman" w:hAnsi="Helvetica" w:cs="Helvetica"/>
          <w:color w:val="333333"/>
          <w:sz w:val="21"/>
          <w:szCs w:val="21"/>
          <w:lang w:eastAsia="nl-NL"/>
        </w:rPr>
        <w:t xml:space="preserve">R.J.A. (Richard) van Wezel, </w:t>
      </w:r>
      <w:proofErr w:type="spellStart"/>
      <w:r w:rsidRPr="00AA7A6F">
        <w:rPr>
          <w:rFonts w:ascii="Helvetica" w:eastAsia="Times New Roman" w:hAnsi="Helvetica" w:cs="Helvetica"/>
          <w:color w:val="333333"/>
          <w:sz w:val="21"/>
          <w:szCs w:val="21"/>
          <w:lang w:eastAsia="nl-NL"/>
        </w:rPr>
        <w:t>principal</w:t>
      </w:r>
      <w:proofErr w:type="spellEnd"/>
      <w:r w:rsidRPr="00AA7A6F">
        <w:rPr>
          <w:rFonts w:ascii="Helvetica" w:eastAsia="Times New Roman" w:hAnsi="Helvetica" w:cs="Helvetica"/>
          <w:color w:val="333333"/>
          <w:sz w:val="21"/>
          <w:szCs w:val="21"/>
          <w:lang w:eastAsia="nl-NL"/>
        </w:rPr>
        <w:t xml:space="preserve"> </w:t>
      </w:r>
      <w:proofErr w:type="spellStart"/>
      <w:r w:rsidRPr="00AA7A6F">
        <w:rPr>
          <w:rFonts w:ascii="Helvetica" w:eastAsia="Times New Roman" w:hAnsi="Helvetica" w:cs="Helvetica"/>
          <w:color w:val="333333"/>
          <w:sz w:val="21"/>
          <w:szCs w:val="21"/>
          <w:lang w:eastAsia="nl-NL"/>
        </w:rPr>
        <w:t>investigator</w:t>
      </w:r>
      <w:proofErr w:type="spellEnd"/>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val="en-US" w:eastAsia="nl-NL"/>
        </w:rPr>
      </w:pPr>
      <w:r w:rsidRPr="00AA7A6F">
        <w:rPr>
          <w:rFonts w:ascii="Helvetica" w:eastAsia="Times New Roman" w:hAnsi="Helvetica" w:cs="Helvetica"/>
          <w:color w:val="333333"/>
          <w:sz w:val="21"/>
          <w:szCs w:val="21"/>
          <w:lang w:val="en-US" w:eastAsia="nl-NL"/>
        </w:rPr>
        <w:t>M.N. (Martha) Havenith, post-doctoral researcher</w:t>
      </w:r>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val="en-US" w:eastAsia="nl-NL"/>
        </w:rPr>
      </w:pPr>
      <w:r w:rsidRPr="00AA7A6F">
        <w:rPr>
          <w:rFonts w:ascii="Helvetica" w:eastAsia="Times New Roman" w:hAnsi="Helvetica" w:cs="Helvetica"/>
          <w:color w:val="333333"/>
          <w:sz w:val="21"/>
          <w:szCs w:val="21"/>
          <w:lang w:val="en-US" w:eastAsia="nl-NL"/>
        </w:rPr>
        <w:t>W. (Wenjun) Zhang, PhD candidate</w:t>
      </w:r>
      <w:r w:rsidRPr="00AA7A6F">
        <w:rPr>
          <w:rFonts w:ascii="Helvetica" w:eastAsia="Times New Roman" w:hAnsi="Helvetica" w:cs="Helvetica"/>
          <w:color w:val="333333"/>
          <w:sz w:val="21"/>
          <w:szCs w:val="21"/>
          <w:lang w:val="en-US" w:eastAsia="nl-NL"/>
        </w:rPr>
        <w:br/>
      </w:r>
      <w:r w:rsidRPr="00AA7A6F">
        <w:rPr>
          <w:rFonts w:ascii="Helvetica" w:eastAsia="Times New Roman" w:hAnsi="Helvetica" w:cs="Helvetica"/>
          <w:color w:val="333333"/>
          <w:sz w:val="21"/>
          <w:szCs w:val="21"/>
          <w:lang w:val="en-US" w:eastAsia="nl-NL"/>
        </w:rPr>
        <w:br/>
      </w:r>
      <w:r w:rsidRPr="00AA7A6F">
        <w:rPr>
          <w:rFonts w:ascii="Helvetica" w:eastAsia="Times New Roman" w:hAnsi="Helvetica" w:cs="Helvetica"/>
          <w:b/>
          <w:bCs/>
          <w:color w:val="333333"/>
          <w:sz w:val="21"/>
          <w:lang w:val="en-US" w:eastAsia="nl-NL"/>
        </w:rPr>
        <w:t>Funding:</w:t>
      </w:r>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AA7A6F">
        <w:rPr>
          <w:rFonts w:ascii="Helvetica" w:eastAsia="Times New Roman" w:hAnsi="Helvetica" w:cs="Helvetica"/>
          <w:color w:val="333333"/>
          <w:sz w:val="21"/>
          <w:szCs w:val="21"/>
          <w:lang w:eastAsia="nl-NL"/>
        </w:rPr>
        <w:t>Gelderse Blindenstichting</w:t>
      </w:r>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val="en-US" w:eastAsia="nl-NL"/>
        </w:rPr>
      </w:pPr>
      <w:r w:rsidRPr="00AA7A6F">
        <w:rPr>
          <w:rFonts w:ascii="Helvetica" w:eastAsia="Times New Roman" w:hAnsi="Helvetica" w:cs="Helvetica"/>
          <w:color w:val="333333"/>
          <w:sz w:val="21"/>
          <w:szCs w:val="21"/>
          <w:lang w:val="en-US" w:eastAsia="nl-NL"/>
        </w:rPr>
        <w:t>Netherlands Organization for Scientific Research (NWO) – Light, cognition and behavior</w:t>
      </w:r>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eastAsia="nl-NL"/>
        </w:rPr>
      </w:pPr>
      <w:proofErr w:type="spellStart"/>
      <w:r w:rsidRPr="00AA7A6F">
        <w:rPr>
          <w:rFonts w:ascii="Helvetica" w:eastAsia="Times New Roman" w:hAnsi="Helvetica" w:cs="Helvetica"/>
          <w:color w:val="333333"/>
          <w:sz w:val="21"/>
          <w:szCs w:val="21"/>
          <w:lang w:eastAsia="nl-NL"/>
        </w:rPr>
        <w:t>ProQR</w:t>
      </w:r>
      <w:proofErr w:type="spellEnd"/>
      <w:r w:rsidRPr="00AA7A6F">
        <w:rPr>
          <w:rFonts w:ascii="Helvetica" w:eastAsia="Times New Roman" w:hAnsi="Helvetica" w:cs="Helvetica"/>
          <w:color w:val="333333"/>
          <w:sz w:val="21"/>
          <w:szCs w:val="21"/>
          <w:lang w:eastAsia="nl-NL"/>
        </w:rPr>
        <w:t xml:space="preserve"> </w:t>
      </w:r>
      <w:proofErr w:type="spellStart"/>
      <w:r w:rsidRPr="00AA7A6F">
        <w:rPr>
          <w:rFonts w:ascii="Helvetica" w:eastAsia="Times New Roman" w:hAnsi="Helvetica" w:cs="Helvetica"/>
          <w:color w:val="333333"/>
          <w:sz w:val="21"/>
          <w:szCs w:val="21"/>
          <w:lang w:eastAsia="nl-NL"/>
        </w:rPr>
        <w:t>Therapeutics</w:t>
      </w:r>
      <w:proofErr w:type="spellEnd"/>
    </w:p>
    <w:p w:rsidR="00AA7A6F" w:rsidRPr="00AA7A6F" w:rsidRDefault="00AA7A6F" w:rsidP="00AA7A6F">
      <w:pPr>
        <w:numPr>
          <w:ilvl w:val="0"/>
          <w:numId w:val="41"/>
        </w:numPr>
        <w:spacing w:before="100" w:beforeAutospacing="1" w:after="100" w:afterAutospacing="1" w:line="300" w:lineRule="atLeast"/>
        <w:ind w:left="375"/>
        <w:rPr>
          <w:rFonts w:ascii="Helvetica" w:eastAsia="Times New Roman" w:hAnsi="Helvetica" w:cs="Helvetica"/>
          <w:color w:val="333333"/>
          <w:sz w:val="21"/>
          <w:szCs w:val="21"/>
          <w:lang w:eastAsia="nl-NL"/>
        </w:rPr>
      </w:pPr>
      <w:r w:rsidRPr="00AA7A6F">
        <w:rPr>
          <w:rFonts w:ascii="Helvetica" w:eastAsia="Times New Roman" w:hAnsi="Helvetica" w:cs="Helvetica"/>
          <w:color w:val="333333"/>
          <w:sz w:val="21"/>
          <w:szCs w:val="21"/>
          <w:lang w:eastAsia="nl-NL"/>
        </w:rPr>
        <w:t>Rotterdamse Stichting Blindenbelangen</w:t>
      </w:r>
    </w:p>
    <w:p w:rsidR="00367154" w:rsidRDefault="00367154"/>
    <w:sectPr w:rsidR="00367154" w:rsidSect="00367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E8"/>
    <w:multiLevelType w:val="multilevel"/>
    <w:tmpl w:val="8B8C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30ED6"/>
    <w:multiLevelType w:val="hybridMultilevel"/>
    <w:tmpl w:val="69A2048A"/>
    <w:lvl w:ilvl="0" w:tplc="715A1CD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BEC7ABE"/>
    <w:multiLevelType w:val="multilevel"/>
    <w:tmpl w:val="D80E36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2185F5B"/>
    <w:multiLevelType w:val="hybridMultilevel"/>
    <w:tmpl w:val="68B67A28"/>
    <w:lvl w:ilvl="0" w:tplc="B2B43772">
      <w:start w:val="1"/>
      <w:numFmt w:val="decimal"/>
      <w:pStyle w:val="Genummerdelijst"/>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038155B"/>
    <w:multiLevelType w:val="multilevel"/>
    <w:tmpl w:val="9510EF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
  </w:num>
  <w:num w:numId="29">
    <w:abstractNumId w:val="3"/>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1"/>
  </w:num>
  <w:num w:numId="40">
    <w:abstractNumId w:val="3"/>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AA7A6F"/>
    <w:rsid w:val="000B50D1"/>
    <w:rsid w:val="00156AB4"/>
    <w:rsid w:val="001C26EA"/>
    <w:rsid w:val="002519C8"/>
    <w:rsid w:val="00367154"/>
    <w:rsid w:val="00384C67"/>
    <w:rsid w:val="003E230F"/>
    <w:rsid w:val="004519A5"/>
    <w:rsid w:val="004F557A"/>
    <w:rsid w:val="0058389D"/>
    <w:rsid w:val="005B1371"/>
    <w:rsid w:val="006A7109"/>
    <w:rsid w:val="007B5CB3"/>
    <w:rsid w:val="00854B47"/>
    <w:rsid w:val="00931072"/>
    <w:rsid w:val="009D114F"/>
    <w:rsid w:val="00A111A9"/>
    <w:rsid w:val="00A7547C"/>
    <w:rsid w:val="00AA7A6F"/>
    <w:rsid w:val="00B847D6"/>
    <w:rsid w:val="00BE5E4F"/>
    <w:rsid w:val="00DD2D5C"/>
    <w:rsid w:val="00E52D64"/>
    <w:rsid w:val="00E71481"/>
    <w:rsid w:val="00EC607B"/>
    <w:rsid w:val="00FC2EB6"/>
    <w:rsid w:val="00FD5E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Basis text"/>
    <w:qFormat/>
    <w:rsid w:val="00931072"/>
    <w:pPr>
      <w:spacing w:after="0" w:line="280" w:lineRule="exact"/>
    </w:pPr>
    <w:rPr>
      <w:rFonts w:ascii="Times New Roman" w:hAnsi="Times New Roman"/>
    </w:rPr>
  </w:style>
  <w:style w:type="paragraph" w:styleId="Kop1">
    <w:name w:val="heading 1"/>
    <w:basedOn w:val="Standaard"/>
    <w:next w:val="Standaard"/>
    <w:link w:val="Kop1Char"/>
    <w:uiPriority w:val="9"/>
    <w:qFormat/>
    <w:rsid w:val="009310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854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54B4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54B4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54B4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54B4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54B4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54B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54B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1072"/>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semiHidden/>
    <w:rsid w:val="00854B4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54B4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54B4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54B4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54B4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54B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54B4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54B47"/>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854B47"/>
    <w:rPr>
      <w:b/>
      <w:bCs/>
    </w:rPr>
  </w:style>
  <w:style w:type="paragraph" w:styleId="Lijstalinea">
    <w:name w:val="List Paragraph"/>
    <w:basedOn w:val="Standaard"/>
    <w:link w:val="LijstalineaChar"/>
    <w:uiPriority w:val="34"/>
    <w:qFormat/>
    <w:rsid w:val="00854B47"/>
    <w:pPr>
      <w:ind w:left="720"/>
      <w:contextualSpacing/>
    </w:pPr>
  </w:style>
  <w:style w:type="paragraph" w:styleId="Bijschrift">
    <w:name w:val="caption"/>
    <w:basedOn w:val="Standaard"/>
    <w:next w:val="Standaard"/>
    <w:uiPriority w:val="35"/>
    <w:semiHidden/>
    <w:unhideWhenUsed/>
    <w:qFormat/>
    <w:rsid w:val="00854B47"/>
    <w:pPr>
      <w:spacing w:after="200" w:line="240" w:lineRule="auto"/>
    </w:pPr>
    <w:rPr>
      <w:b/>
      <w:bCs/>
      <w:color w:val="4F81BD" w:themeColor="accent1"/>
      <w:sz w:val="18"/>
      <w:szCs w:val="18"/>
    </w:rPr>
  </w:style>
  <w:style w:type="paragraph" w:styleId="Titel">
    <w:name w:val="Title"/>
    <w:basedOn w:val="Standaard"/>
    <w:next w:val="Standaard"/>
    <w:link w:val="TitelChar"/>
    <w:uiPriority w:val="10"/>
    <w:qFormat/>
    <w:rsid w:val="00854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54B47"/>
    <w:rPr>
      <w:rFonts w:asciiTheme="majorHAnsi" w:eastAsiaTheme="majorEastAsia" w:hAnsiTheme="majorHAnsi" w:cstheme="majorBidi"/>
      <w:color w:val="17365D" w:themeColor="text2" w:themeShade="BF"/>
      <w:spacing w:val="5"/>
      <w:kern w:val="28"/>
      <w:sz w:val="52"/>
      <w:szCs w:val="52"/>
    </w:rPr>
  </w:style>
  <w:style w:type="character" w:customStyle="1" w:styleId="LijstalineaChar">
    <w:name w:val="Lijstalinea Char"/>
    <w:basedOn w:val="Standaardalinea-lettertype"/>
    <w:link w:val="Lijstalinea"/>
    <w:uiPriority w:val="34"/>
    <w:rsid w:val="00854B47"/>
    <w:rPr>
      <w:rFonts w:ascii="Times New Roman" w:hAnsi="Times New Roman"/>
    </w:rPr>
  </w:style>
  <w:style w:type="character" w:styleId="Titelvanboek">
    <w:name w:val="Book Title"/>
    <w:basedOn w:val="Standaardalinea-lettertype"/>
    <w:uiPriority w:val="33"/>
    <w:qFormat/>
    <w:rsid w:val="00854B47"/>
    <w:rPr>
      <w:b/>
      <w:bCs/>
      <w:smallCaps/>
      <w:spacing w:val="5"/>
    </w:rPr>
  </w:style>
  <w:style w:type="paragraph" w:styleId="Kopvaninhoudsopgave">
    <w:name w:val="TOC Heading"/>
    <w:basedOn w:val="Kop1"/>
    <w:next w:val="Standaard"/>
    <w:uiPriority w:val="39"/>
    <w:semiHidden/>
    <w:unhideWhenUsed/>
    <w:qFormat/>
    <w:rsid w:val="00854B47"/>
    <w:pPr>
      <w:outlineLvl w:val="9"/>
    </w:pPr>
    <w:rPr>
      <w:color w:val="365F91" w:themeColor="accent1" w:themeShade="BF"/>
      <w:sz w:val="28"/>
      <w:szCs w:val="28"/>
    </w:rPr>
  </w:style>
  <w:style w:type="paragraph" w:customStyle="1" w:styleId="Genummerdelijst">
    <w:name w:val="Genummerde lijst"/>
    <w:basedOn w:val="Lijstalinea"/>
    <w:link w:val="GenummerdelijstChar"/>
    <w:rsid w:val="00854B47"/>
    <w:pPr>
      <w:numPr>
        <w:numId w:val="40"/>
      </w:numPr>
      <w:tabs>
        <w:tab w:val="left" w:pos="567"/>
      </w:tabs>
    </w:pPr>
  </w:style>
  <w:style w:type="character" w:customStyle="1" w:styleId="GenummerdelijstChar">
    <w:name w:val="Genummerde lijst Char"/>
    <w:basedOn w:val="LijstalineaChar"/>
    <w:link w:val="Genummerdelijst"/>
    <w:rsid w:val="00854B47"/>
  </w:style>
  <w:style w:type="paragraph" w:customStyle="1" w:styleId="NoSpacing1">
    <w:name w:val="No Spacing1"/>
    <w:semiHidden/>
    <w:qFormat/>
    <w:rsid w:val="00931072"/>
    <w:pPr>
      <w:spacing w:after="0" w:line="240" w:lineRule="auto"/>
    </w:pPr>
    <w:rPr>
      <w:rFonts w:ascii="Cambria" w:eastAsia="ヒラギノ角ゴ Pro W3" w:hAnsi="Cambria" w:cs="Times New Roman"/>
      <w:color w:val="000000"/>
      <w:szCs w:val="20"/>
    </w:rPr>
  </w:style>
  <w:style w:type="paragraph" w:customStyle="1" w:styleId="Address">
    <w:name w:val="Address"/>
    <w:basedOn w:val="Koptekst"/>
    <w:qFormat/>
    <w:rsid w:val="00931072"/>
    <w:pPr>
      <w:spacing w:line="220" w:lineRule="exact"/>
    </w:pPr>
    <w:rPr>
      <w:rFonts w:ascii="Arial" w:hAnsi="Arial"/>
      <w:sz w:val="15"/>
    </w:rPr>
  </w:style>
  <w:style w:type="paragraph" w:styleId="Koptekst">
    <w:name w:val="header"/>
    <w:basedOn w:val="Standaard"/>
    <w:link w:val="KoptekstChar"/>
    <w:uiPriority w:val="99"/>
    <w:semiHidden/>
    <w:unhideWhenUsed/>
    <w:rsid w:val="0093107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31072"/>
    <w:rPr>
      <w:rFonts w:ascii="Times New Roman" w:hAnsi="Times New Roman"/>
    </w:rPr>
  </w:style>
  <w:style w:type="paragraph" w:styleId="Normaalweb">
    <w:name w:val="Normal (Web)"/>
    <w:basedOn w:val="Standaard"/>
    <w:uiPriority w:val="99"/>
    <w:semiHidden/>
    <w:unhideWhenUsed/>
    <w:rsid w:val="00AA7A6F"/>
    <w:pPr>
      <w:spacing w:after="150" w:line="240" w:lineRule="auto"/>
    </w:pPr>
    <w:rPr>
      <w:rFonts w:eastAsia="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993</Characters>
  <Application>Microsoft Office Word</Application>
  <DocSecurity>0</DocSecurity>
  <Lines>8</Lines>
  <Paragraphs>2</Paragraphs>
  <ScaleCrop>false</ScaleCrop>
  <Company>UMC St Radboud</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Z523209</dc:creator>
  <cp:lastModifiedBy>Z523209</cp:lastModifiedBy>
  <cp:revision>1</cp:revision>
  <dcterms:created xsi:type="dcterms:W3CDTF">2019-01-03T10:14:00Z</dcterms:created>
  <dcterms:modified xsi:type="dcterms:W3CDTF">2019-01-03T10:14:00Z</dcterms:modified>
</cp:coreProperties>
</file>